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EA" w:rsidRDefault="00A62C2E" w:rsidP="00A62C2E">
      <w:pPr>
        <w:tabs>
          <w:tab w:val="left" w:pos="10065"/>
        </w:tabs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b/>
          <w:sz w:val="28"/>
          <w:szCs w:val="28"/>
        </w:rPr>
        <w:t xml:space="preserve">Положение о </w:t>
      </w:r>
      <w:r w:rsidR="007C6FEA">
        <w:rPr>
          <w:rFonts w:ascii="Times New Roman" w:hAnsi="Times New Roman"/>
          <w:b/>
          <w:sz w:val="28"/>
          <w:szCs w:val="28"/>
        </w:rPr>
        <w:t>районном этапе</w:t>
      </w:r>
      <w:r w:rsidRPr="000F4C0C">
        <w:rPr>
          <w:rFonts w:ascii="Times New Roman" w:hAnsi="Times New Roman"/>
          <w:b/>
          <w:sz w:val="28"/>
          <w:szCs w:val="28"/>
        </w:rPr>
        <w:t xml:space="preserve"> интеллектуально</w:t>
      </w:r>
      <w:r w:rsidR="007C6FEA">
        <w:rPr>
          <w:rFonts w:ascii="Times New Roman" w:hAnsi="Times New Roman"/>
          <w:b/>
          <w:sz w:val="28"/>
          <w:szCs w:val="28"/>
        </w:rPr>
        <w:t>го</w:t>
      </w:r>
      <w:r w:rsidRPr="000F4C0C">
        <w:rPr>
          <w:rFonts w:ascii="Times New Roman" w:hAnsi="Times New Roman"/>
          <w:b/>
          <w:sz w:val="28"/>
          <w:szCs w:val="28"/>
        </w:rPr>
        <w:t xml:space="preserve"> марафон</w:t>
      </w:r>
      <w:r w:rsidR="007C6FEA">
        <w:rPr>
          <w:rFonts w:ascii="Times New Roman" w:hAnsi="Times New Roman"/>
          <w:b/>
          <w:sz w:val="28"/>
          <w:szCs w:val="28"/>
        </w:rPr>
        <w:t>а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b/>
          <w:sz w:val="28"/>
          <w:szCs w:val="28"/>
        </w:rPr>
        <w:t xml:space="preserve"> «Знай-ка»</w:t>
      </w:r>
      <w:r w:rsidR="007C6FEA">
        <w:rPr>
          <w:rFonts w:ascii="Times New Roman" w:hAnsi="Times New Roman"/>
          <w:b/>
          <w:sz w:val="28"/>
          <w:szCs w:val="28"/>
        </w:rPr>
        <w:t xml:space="preserve"> </w:t>
      </w:r>
      <w:r w:rsidRPr="000F4C0C">
        <w:rPr>
          <w:rFonts w:ascii="Times New Roman" w:hAnsi="Times New Roman"/>
          <w:b/>
          <w:sz w:val="28"/>
          <w:szCs w:val="28"/>
        </w:rPr>
        <w:t>для обучающихся 2-3 классов</w:t>
      </w:r>
    </w:p>
    <w:p w:rsidR="00A62C2E" w:rsidRPr="000F4C0C" w:rsidRDefault="00A62C2E" w:rsidP="004D7C91">
      <w:pPr>
        <w:tabs>
          <w:tab w:val="left" w:pos="10065"/>
        </w:tabs>
        <w:spacing w:after="0" w:line="240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0F4C0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1.1. Настоящее Положение определяет </w:t>
      </w:r>
      <w:r w:rsidR="00806D72">
        <w:rPr>
          <w:rFonts w:ascii="Times New Roman" w:hAnsi="Times New Roman"/>
          <w:sz w:val="28"/>
          <w:szCs w:val="28"/>
        </w:rPr>
        <w:t xml:space="preserve">порядок </w:t>
      </w:r>
      <w:r w:rsidRPr="000F4C0C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5E1DCB">
        <w:rPr>
          <w:rFonts w:ascii="Times New Roman" w:hAnsi="Times New Roman"/>
          <w:sz w:val="28"/>
          <w:szCs w:val="28"/>
        </w:rPr>
        <w:t>районн</w:t>
      </w:r>
      <w:r w:rsidRPr="000F4C0C">
        <w:rPr>
          <w:rFonts w:ascii="Times New Roman" w:hAnsi="Times New Roman"/>
          <w:sz w:val="28"/>
          <w:szCs w:val="28"/>
        </w:rPr>
        <w:t xml:space="preserve">ого интеллектуального марафона «Знай-ка» </w:t>
      </w:r>
      <w:r w:rsidR="00806D72">
        <w:rPr>
          <w:rFonts w:ascii="Times New Roman" w:hAnsi="Times New Roman"/>
          <w:sz w:val="28"/>
          <w:szCs w:val="28"/>
        </w:rPr>
        <w:t>для учащихся 2-3 классов общеобразовательных организаций в 20</w:t>
      </w:r>
      <w:r w:rsidR="00E90893">
        <w:rPr>
          <w:rFonts w:ascii="Times New Roman" w:hAnsi="Times New Roman"/>
          <w:sz w:val="28"/>
          <w:szCs w:val="28"/>
        </w:rPr>
        <w:t>2</w:t>
      </w:r>
      <w:r w:rsidR="00DF726C">
        <w:rPr>
          <w:rFonts w:ascii="Times New Roman" w:hAnsi="Times New Roman"/>
          <w:sz w:val="28"/>
          <w:szCs w:val="28"/>
        </w:rPr>
        <w:t>1</w:t>
      </w:r>
      <w:r w:rsidR="00806D72">
        <w:rPr>
          <w:rFonts w:ascii="Times New Roman" w:hAnsi="Times New Roman"/>
          <w:sz w:val="28"/>
          <w:szCs w:val="28"/>
        </w:rPr>
        <w:t>-20</w:t>
      </w:r>
      <w:r w:rsidR="00CD6320">
        <w:rPr>
          <w:rFonts w:ascii="Times New Roman" w:hAnsi="Times New Roman"/>
          <w:sz w:val="28"/>
          <w:szCs w:val="28"/>
        </w:rPr>
        <w:t>2</w:t>
      </w:r>
      <w:r w:rsidR="00DF726C">
        <w:rPr>
          <w:rFonts w:ascii="Times New Roman" w:hAnsi="Times New Roman"/>
          <w:sz w:val="28"/>
          <w:szCs w:val="28"/>
        </w:rPr>
        <w:t>2</w:t>
      </w:r>
      <w:r w:rsidR="00806D72">
        <w:rPr>
          <w:rFonts w:ascii="Times New Roman" w:hAnsi="Times New Roman"/>
          <w:sz w:val="28"/>
          <w:szCs w:val="28"/>
        </w:rPr>
        <w:t xml:space="preserve"> учебном году </w:t>
      </w:r>
      <w:r w:rsidRPr="000F4C0C">
        <w:rPr>
          <w:rFonts w:ascii="Times New Roman" w:hAnsi="Times New Roman"/>
          <w:sz w:val="28"/>
          <w:szCs w:val="28"/>
        </w:rPr>
        <w:t xml:space="preserve">(Далее - </w:t>
      </w:r>
      <w:r w:rsidR="007C6FEA">
        <w:rPr>
          <w:rFonts w:ascii="Times New Roman" w:hAnsi="Times New Roman"/>
          <w:sz w:val="28"/>
          <w:szCs w:val="28"/>
        </w:rPr>
        <w:t>И</w:t>
      </w:r>
      <w:r w:rsidRPr="000F4C0C">
        <w:rPr>
          <w:rFonts w:ascii="Times New Roman" w:hAnsi="Times New Roman"/>
          <w:sz w:val="28"/>
          <w:szCs w:val="28"/>
        </w:rPr>
        <w:t>М).</w:t>
      </w:r>
    </w:p>
    <w:p w:rsidR="00B75A3D" w:rsidRDefault="00A62C2E" w:rsidP="00B75A3D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1.</w:t>
      </w:r>
      <w:r w:rsidR="000E154C">
        <w:rPr>
          <w:rFonts w:ascii="Times New Roman" w:hAnsi="Times New Roman"/>
          <w:sz w:val="28"/>
          <w:szCs w:val="28"/>
        </w:rPr>
        <w:t>2</w:t>
      </w:r>
      <w:r w:rsidRPr="000F4C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F4C0C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="007C6FEA">
        <w:rPr>
          <w:rFonts w:ascii="Times New Roman" w:hAnsi="Times New Roman"/>
          <w:sz w:val="28"/>
          <w:szCs w:val="28"/>
        </w:rPr>
        <w:t xml:space="preserve">ИМ </w:t>
      </w:r>
      <w:r w:rsidRPr="000F4C0C">
        <w:rPr>
          <w:rFonts w:ascii="Times New Roman" w:hAnsi="Times New Roman"/>
          <w:sz w:val="28"/>
          <w:szCs w:val="28"/>
        </w:rPr>
        <w:t>регламентируются Законом Российской Федерации «Об образовании»</w:t>
      </w:r>
      <w:r w:rsidR="00806D72">
        <w:rPr>
          <w:rFonts w:ascii="Times New Roman" w:hAnsi="Times New Roman"/>
          <w:sz w:val="28"/>
          <w:szCs w:val="28"/>
        </w:rPr>
        <w:t xml:space="preserve"> от 29.12.2012г №273-ФЗ</w:t>
      </w:r>
      <w:r w:rsidRPr="000F4C0C">
        <w:rPr>
          <w:rFonts w:ascii="Times New Roman" w:hAnsi="Times New Roman"/>
          <w:sz w:val="28"/>
          <w:szCs w:val="28"/>
        </w:rPr>
        <w:t>,</w:t>
      </w:r>
      <w:r w:rsidR="00B75A3D" w:rsidRPr="00B75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A3D" w:rsidRPr="00B75A3D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DF726C">
        <w:rPr>
          <w:rFonts w:ascii="Times New Roman" w:hAnsi="Times New Roman"/>
          <w:color w:val="000000"/>
          <w:sz w:val="28"/>
          <w:szCs w:val="28"/>
        </w:rPr>
        <w:t>2</w:t>
      </w:r>
      <w:r w:rsidR="00B75A3D" w:rsidRPr="00B75A3D">
        <w:rPr>
          <w:rFonts w:ascii="Times New Roman" w:hAnsi="Times New Roman"/>
          <w:color w:val="000000"/>
          <w:sz w:val="28"/>
          <w:szCs w:val="28"/>
        </w:rPr>
        <w:t xml:space="preserve"> годы Муниципальной программы «Развитие системы образования</w:t>
      </w:r>
      <w:proofErr w:type="gramEnd"/>
      <w:r w:rsidR="00B75A3D" w:rsidRPr="00B75A3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75A3D" w:rsidRPr="00B75A3D">
        <w:rPr>
          <w:rFonts w:ascii="Times New Roman" w:hAnsi="Times New Roman"/>
          <w:color w:val="000000"/>
          <w:sz w:val="28"/>
          <w:szCs w:val="28"/>
        </w:rPr>
        <w:t>и создание условий для организации труда, отдыха и оздоровления детей в муниципальном образовании «город Екатеринбург» на 2017 – 202</w:t>
      </w:r>
      <w:r w:rsidR="00DF726C">
        <w:rPr>
          <w:rFonts w:ascii="Times New Roman" w:hAnsi="Times New Roman"/>
          <w:color w:val="000000"/>
          <w:sz w:val="28"/>
          <w:szCs w:val="28"/>
        </w:rPr>
        <w:t>2</w:t>
      </w:r>
      <w:r w:rsidR="00B75A3D" w:rsidRPr="00B75A3D">
        <w:rPr>
          <w:rFonts w:ascii="Times New Roman" w:hAnsi="Times New Roman"/>
          <w:color w:val="000000"/>
          <w:sz w:val="28"/>
          <w:szCs w:val="28"/>
        </w:rPr>
        <w:t xml:space="preserve"> годы, утвержденной Постановлением Администрации города Екатеринбурга от 31.10.2016 № 2166 (в редакции Постановления Администрации города Екатеринбурга от 11.03.2020 № 453) по совершенствованию системы работы с одаренными детьми, </w:t>
      </w:r>
      <w:r w:rsidR="00B75A3D" w:rsidRPr="000F4C0C">
        <w:rPr>
          <w:rFonts w:ascii="Times New Roman" w:hAnsi="Times New Roman"/>
          <w:sz w:val="28"/>
          <w:szCs w:val="28"/>
        </w:rPr>
        <w:t>нормативными актами</w:t>
      </w:r>
      <w:r w:rsidR="00B75A3D">
        <w:rPr>
          <w:rFonts w:ascii="Times New Roman" w:hAnsi="Times New Roman"/>
          <w:sz w:val="28"/>
          <w:szCs w:val="28"/>
        </w:rPr>
        <w:t xml:space="preserve"> Управления образования Администрации Октябрьского района г. Екатеринбурга</w:t>
      </w:r>
      <w:r w:rsidR="00B75A3D" w:rsidRPr="000F4C0C">
        <w:rPr>
          <w:rFonts w:ascii="Times New Roman" w:hAnsi="Times New Roman"/>
          <w:sz w:val="28"/>
          <w:szCs w:val="28"/>
        </w:rPr>
        <w:t>,</w:t>
      </w:r>
      <w:r w:rsidR="00B75A3D">
        <w:rPr>
          <w:rFonts w:ascii="Times New Roman" w:hAnsi="Times New Roman"/>
          <w:sz w:val="28"/>
          <w:szCs w:val="28"/>
        </w:rPr>
        <w:t xml:space="preserve"> МБУ «Информационно-методического центра Октябрьского района г. Екатеринбурга», МАОУ</w:t>
      </w:r>
      <w:proofErr w:type="gramEnd"/>
      <w:r w:rsidR="00B75A3D">
        <w:rPr>
          <w:rFonts w:ascii="Times New Roman" w:hAnsi="Times New Roman"/>
          <w:sz w:val="28"/>
          <w:szCs w:val="28"/>
        </w:rPr>
        <w:t xml:space="preserve"> СОШ №76 с углубленным изучением отдельных предметов г. Екатеринбурга и настоящим положением.</w:t>
      </w:r>
    </w:p>
    <w:p w:rsidR="00DF726C" w:rsidRDefault="00A863FC" w:rsidP="00DF726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F4C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C0C">
        <w:rPr>
          <w:rFonts w:ascii="Times New Roman" w:hAnsi="Times New Roman"/>
          <w:sz w:val="28"/>
          <w:szCs w:val="28"/>
        </w:rPr>
        <w:t xml:space="preserve">Учредителем интеллектуального марафона «Знай-ка» является </w:t>
      </w:r>
      <w:r>
        <w:rPr>
          <w:rFonts w:ascii="Times New Roman" w:hAnsi="Times New Roman"/>
          <w:sz w:val="28"/>
          <w:szCs w:val="28"/>
        </w:rPr>
        <w:t xml:space="preserve">Департамент </w:t>
      </w:r>
      <w:r w:rsidRPr="000F4C0C">
        <w:rPr>
          <w:rFonts w:ascii="Times New Roman" w:hAnsi="Times New Roman"/>
          <w:sz w:val="28"/>
          <w:szCs w:val="28"/>
        </w:rPr>
        <w:t>образования Администрации г</w:t>
      </w:r>
      <w:r>
        <w:rPr>
          <w:rFonts w:ascii="Times New Roman" w:hAnsi="Times New Roman"/>
          <w:sz w:val="28"/>
          <w:szCs w:val="28"/>
        </w:rPr>
        <w:t>орода</w:t>
      </w:r>
      <w:r w:rsidRPr="000F4C0C">
        <w:rPr>
          <w:rFonts w:ascii="Times New Roman" w:hAnsi="Times New Roman"/>
          <w:sz w:val="28"/>
          <w:szCs w:val="28"/>
        </w:rPr>
        <w:t xml:space="preserve"> Екатеринбурга.</w:t>
      </w:r>
    </w:p>
    <w:p w:rsidR="000E154C" w:rsidRPr="000F4C0C" w:rsidRDefault="000E154C" w:rsidP="00A863F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F4C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F726C" w:rsidRPr="00DF726C">
        <w:rPr>
          <w:rFonts w:ascii="Times New Roman" w:hAnsi="Times New Roman"/>
          <w:sz w:val="28"/>
          <w:szCs w:val="28"/>
        </w:rPr>
        <w:t>Конкурс проводится в соответствии с планом районного методического объединения учителей начальной школы.</w:t>
      </w:r>
    </w:p>
    <w:p w:rsidR="00DF726C" w:rsidRPr="00DF726C" w:rsidRDefault="00A62C2E" w:rsidP="00DF726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1.5.</w:t>
      </w:r>
      <w:r w:rsidR="00DF726C" w:rsidRPr="00DF726C">
        <w:rPr>
          <w:rFonts w:ascii="Times New Roman" w:hAnsi="Times New Roman"/>
          <w:sz w:val="28"/>
          <w:szCs w:val="28"/>
        </w:rPr>
        <w:t xml:space="preserve">Инициаторами и организаторами конкурса является Управление </w:t>
      </w:r>
      <w:proofErr w:type="gramStart"/>
      <w:r w:rsidR="00DF726C" w:rsidRPr="00DF726C">
        <w:rPr>
          <w:rFonts w:ascii="Times New Roman" w:hAnsi="Times New Roman"/>
          <w:sz w:val="28"/>
          <w:szCs w:val="28"/>
        </w:rPr>
        <w:t>образования Октябрьского района Департамента образования Администрации</w:t>
      </w:r>
      <w:proofErr w:type="gramEnd"/>
      <w:r w:rsidR="00DF726C" w:rsidRPr="00DF726C">
        <w:rPr>
          <w:rFonts w:ascii="Times New Roman" w:hAnsi="Times New Roman"/>
          <w:sz w:val="28"/>
          <w:szCs w:val="28"/>
        </w:rPr>
        <w:t xml:space="preserve"> г. Екатеринбурга, МБУ «Информационно-методический центр Октябрьского района».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0F4C0C">
        <w:rPr>
          <w:rFonts w:ascii="Times New Roman" w:hAnsi="Times New Roman"/>
          <w:b/>
          <w:bCs/>
          <w:sz w:val="28"/>
          <w:szCs w:val="28"/>
        </w:rPr>
        <w:t>2. Цели и задачи</w:t>
      </w:r>
    </w:p>
    <w:p w:rsidR="00DF726C" w:rsidRPr="00DF726C" w:rsidRDefault="00A62C2E" w:rsidP="00DF726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2.1. </w:t>
      </w:r>
      <w:r w:rsidRPr="000F4C0C">
        <w:rPr>
          <w:rFonts w:ascii="Times New Roman" w:hAnsi="Times New Roman"/>
          <w:b/>
          <w:sz w:val="28"/>
          <w:szCs w:val="28"/>
        </w:rPr>
        <w:t>Цель:</w:t>
      </w:r>
      <w:r w:rsidRPr="000F4C0C">
        <w:rPr>
          <w:rFonts w:ascii="Times New Roman" w:hAnsi="Times New Roman"/>
          <w:sz w:val="28"/>
          <w:szCs w:val="28"/>
        </w:rPr>
        <w:t xml:space="preserve"> </w:t>
      </w:r>
      <w:r w:rsidR="00DF726C" w:rsidRPr="00DF726C">
        <w:rPr>
          <w:rFonts w:ascii="Times New Roman" w:hAnsi="Times New Roman"/>
          <w:color w:val="000000"/>
          <w:sz w:val="28"/>
          <w:szCs w:val="28"/>
        </w:rPr>
        <w:t>развити</w:t>
      </w:r>
      <w:r w:rsidR="00DF726C">
        <w:rPr>
          <w:rFonts w:ascii="Times New Roman" w:hAnsi="Times New Roman"/>
          <w:color w:val="000000"/>
          <w:sz w:val="28"/>
          <w:szCs w:val="28"/>
        </w:rPr>
        <w:t>е</w:t>
      </w:r>
      <w:r w:rsidR="00DF726C" w:rsidRPr="00DF726C">
        <w:rPr>
          <w:rFonts w:ascii="Times New Roman" w:hAnsi="Times New Roman"/>
          <w:color w:val="000000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 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2.2. </w:t>
      </w:r>
      <w:r w:rsidRPr="000F4C0C">
        <w:rPr>
          <w:rFonts w:ascii="Times New Roman" w:hAnsi="Times New Roman"/>
          <w:b/>
          <w:sz w:val="28"/>
          <w:szCs w:val="28"/>
        </w:rPr>
        <w:t>Задачи:</w:t>
      </w:r>
    </w:p>
    <w:p w:rsidR="00040E6B" w:rsidRPr="00040E6B" w:rsidRDefault="00255646" w:rsidP="0009263A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6320" w:rsidRPr="00CD6320">
        <w:rPr>
          <w:rFonts w:ascii="Times New Roman" w:hAnsi="Times New Roman"/>
          <w:sz w:val="28"/>
          <w:szCs w:val="28"/>
        </w:rPr>
        <w:t>активизация познавательной, интеллектуальной и творческой инициативы школьников</w:t>
      </w:r>
      <w:r w:rsidR="00DF726C">
        <w:rPr>
          <w:rFonts w:ascii="Times New Roman" w:hAnsi="Times New Roman"/>
          <w:sz w:val="28"/>
          <w:szCs w:val="28"/>
        </w:rPr>
        <w:t xml:space="preserve"> </w:t>
      </w:r>
      <w:r w:rsidR="00DF726C" w:rsidRPr="00DF726C">
        <w:rPr>
          <w:rFonts w:ascii="Times New Roman" w:hAnsi="Times New Roman"/>
          <w:sz w:val="28"/>
          <w:szCs w:val="28"/>
        </w:rPr>
        <w:t>в освоении научных, технических знаний;</w:t>
      </w:r>
    </w:p>
    <w:p w:rsidR="00255646" w:rsidRDefault="00CD6320" w:rsidP="0009263A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55646">
        <w:rPr>
          <w:rFonts w:ascii="Times New Roman" w:hAnsi="Times New Roman"/>
          <w:sz w:val="28"/>
          <w:szCs w:val="28"/>
        </w:rPr>
        <w:t xml:space="preserve">выявление и поддержка одаренных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255646">
        <w:rPr>
          <w:rFonts w:ascii="Times New Roman" w:hAnsi="Times New Roman"/>
          <w:sz w:val="28"/>
          <w:szCs w:val="28"/>
        </w:rPr>
        <w:t xml:space="preserve">в </w:t>
      </w:r>
      <w:r w:rsidR="00DF726C" w:rsidRPr="00DF726C">
        <w:rPr>
          <w:rFonts w:ascii="Times New Roman" w:hAnsi="Times New Roman"/>
          <w:color w:val="000000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55646">
        <w:rPr>
          <w:rFonts w:ascii="Times New Roman" w:hAnsi="Times New Roman"/>
          <w:sz w:val="28"/>
          <w:szCs w:val="28"/>
        </w:rPr>
        <w:t>област</w:t>
      </w:r>
      <w:r>
        <w:rPr>
          <w:rFonts w:ascii="Times New Roman" w:hAnsi="Times New Roman"/>
          <w:sz w:val="28"/>
          <w:szCs w:val="28"/>
        </w:rPr>
        <w:t>ях, соответствующих тематике Мероприятия</w:t>
      </w:r>
      <w:r w:rsidR="00255646">
        <w:rPr>
          <w:rFonts w:ascii="Times New Roman" w:hAnsi="Times New Roman"/>
          <w:sz w:val="28"/>
          <w:szCs w:val="28"/>
        </w:rPr>
        <w:t>;</w:t>
      </w:r>
    </w:p>
    <w:p w:rsidR="0009263A" w:rsidRDefault="0009263A" w:rsidP="0009263A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255646" w:rsidRPr="00092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</w:t>
      </w:r>
      <w:r w:rsidR="00CD6320">
        <w:rPr>
          <w:rFonts w:ascii="Times New Roman" w:hAnsi="Times New Roman"/>
          <w:sz w:val="28"/>
          <w:szCs w:val="28"/>
        </w:rPr>
        <w:t xml:space="preserve">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DF726C" w:rsidRPr="00DF726C" w:rsidRDefault="00DF726C" w:rsidP="00DF7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Style w:val="a5"/>
          <w:rFonts w:ascii="Times New Roman" w:hAnsi="Times New Roman"/>
          <w:sz w:val="28"/>
          <w:szCs w:val="28"/>
        </w:rPr>
      </w:pPr>
      <w:r w:rsidRPr="000F4C0C">
        <w:rPr>
          <w:rStyle w:val="a5"/>
          <w:rFonts w:ascii="Times New Roman" w:hAnsi="Times New Roman"/>
          <w:sz w:val="28"/>
          <w:szCs w:val="28"/>
        </w:rPr>
        <w:t xml:space="preserve">3. </w:t>
      </w:r>
      <w:r w:rsidR="001D1297">
        <w:rPr>
          <w:rStyle w:val="a5"/>
          <w:rFonts w:ascii="Times New Roman" w:hAnsi="Times New Roman"/>
          <w:sz w:val="28"/>
          <w:szCs w:val="28"/>
        </w:rPr>
        <w:t>Условия</w:t>
      </w:r>
      <w:r w:rsidRPr="000F4C0C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38479F">
        <w:rPr>
          <w:rStyle w:val="a5"/>
          <w:rFonts w:ascii="Times New Roman" w:hAnsi="Times New Roman"/>
          <w:sz w:val="28"/>
          <w:szCs w:val="28"/>
        </w:rPr>
        <w:t xml:space="preserve">организации </w:t>
      </w:r>
      <w:r w:rsidRPr="000F4C0C">
        <w:rPr>
          <w:rStyle w:val="a5"/>
          <w:rFonts w:ascii="Times New Roman" w:hAnsi="Times New Roman"/>
          <w:sz w:val="28"/>
          <w:szCs w:val="28"/>
        </w:rPr>
        <w:t xml:space="preserve">и </w:t>
      </w:r>
      <w:r w:rsidR="0038479F">
        <w:rPr>
          <w:rStyle w:val="a5"/>
          <w:rFonts w:ascii="Times New Roman" w:hAnsi="Times New Roman"/>
          <w:sz w:val="28"/>
          <w:szCs w:val="28"/>
        </w:rPr>
        <w:t xml:space="preserve">порядок </w:t>
      </w:r>
      <w:r w:rsidRPr="000F4C0C">
        <w:rPr>
          <w:rStyle w:val="a5"/>
          <w:rFonts w:ascii="Times New Roman" w:hAnsi="Times New Roman"/>
          <w:sz w:val="28"/>
          <w:szCs w:val="28"/>
        </w:rPr>
        <w:t>проведени</w:t>
      </w:r>
      <w:r w:rsidR="0038479F">
        <w:rPr>
          <w:rStyle w:val="a5"/>
          <w:rFonts w:ascii="Times New Roman" w:hAnsi="Times New Roman"/>
          <w:sz w:val="28"/>
          <w:szCs w:val="28"/>
        </w:rPr>
        <w:t>я</w:t>
      </w:r>
      <w:r w:rsidRPr="000F4C0C">
        <w:rPr>
          <w:rStyle w:val="a5"/>
          <w:rFonts w:ascii="Times New Roman" w:hAnsi="Times New Roman"/>
          <w:sz w:val="28"/>
          <w:szCs w:val="28"/>
        </w:rPr>
        <w:t xml:space="preserve"> марафона</w:t>
      </w:r>
    </w:p>
    <w:p w:rsidR="007C42AE" w:rsidRPr="007C42AE" w:rsidRDefault="00A62C2E" w:rsidP="007C42AE">
      <w:pPr>
        <w:pStyle w:val="Default"/>
        <w:rPr>
          <w:sz w:val="28"/>
          <w:szCs w:val="28"/>
        </w:rPr>
      </w:pPr>
      <w:r w:rsidRPr="007C5A56">
        <w:rPr>
          <w:bCs/>
          <w:sz w:val="28"/>
          <w:szCs w:val="28"/>
        </w:rPr>
        <w:t>3.1.</w:t>
      </w:r>
      <w:r w:rsidRPr="007C5A56">
        <w:rPr>
          <w:bCs/>
        </w:rPr>
        <w:t xml:space="preserve"> </w:t>
      </w:r>
      <w:r w:rsidR="002658F1" w:rsidRPr="007C5A56">
        <w:rPr>
          <w:sz w:val="28"/>
          <w:szCs w:val="28"/>
        </w:rPr>
        <w:t xml:space="preserve">Направленность Мероприятия: </w:t>
      </w:r>
      <w:r w:rsidR="007C42AE" w:rsidRPr="007C42AE">
        <w:rPr>
          <w:sz w:val="28"/>
          <w:szCs w:val="28"/>
        </w:rPr>
        <w:t xml:space="preserve">естественнонаучная. </w:t>
      </w:r>
    </w:p>
    <w:p w:rsidR="007C42AE" w:rsidRPr="007C42AE" w:rsidRDefault="002658F1" w:rsidP="007C42AE">
      <w:pPr>
        <w:pStyle w:val="Default"/>
        <w:rPr>
          <w:sz w:val="28"/>
          <w:szCs w:val="28"/>
        </w:rPr>
      </w:pPr>
      <w:r w:rsidRPr="002658F1">
        <w:rPr>
          <w:b/>
          <w:sz w:val="28"/>
          <w:szCs w:val="28"/>
        </w:rPr>
        <w:t>Тематика ИМ:</w:t>
      </w:r>
      <w:r w:rsidR="007C42AE">
        <w:rPr>
          <w:b/>
          <w:sz w:val="28"/>
          <w:szCs w:val="28"/>
        </w:rPr>
        <w:t xml:space="preserve"> </w:t>
      </w:r>
      <w:r w:rsidR="007C42AE" w:rsidRPr="007C42AE">
        <w:rPr>
          <w:b/>
          <w:sz w:val="28"/>
          <w:szCs w:val="28"/>
        </w:rPr>
        <w:t>«Лесная кладовая».</w:t>
      </w:r>
    </w:p>
    <w:p w:rsidR="007C5A56" w:rsidRDefault="001D1297" w:rsidP="007C5A56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От одной общеобразовательной организации </w:t>
      </w:r>
      <w:r w:rsidR="0002471F">
        <w:rPr>
          <w:rStyle w:val="a5"/>
          <w:rFonts w:ascii="Times New Roman" w:hAnsi="Times New Roman"/>
          <w:b w:val="0"/>
          <w:sz w:val="28"/>
          <w:szCs w:val="28"/>
        </w:rPr>
        <w:t xml:space="preserve">для участия </w:t>
      </w:r>
      <w:proofErr w:type="gramStart"/>
      <w:r w:rsidR="0002471F">
        <w:rPr>
          <w:rStyle w:val="a5"/>
          <w:rFonts w:ascii="Times New Roman" w:hAnsi="Times New Roman"/>
          <w:b w:val="0"/>
          <w:sz w:val="28"/>
          <w:szCs w:val="28"/>
        </w:rPr>
        <w:t>в</w:t>
      </w:r>
      <w:proofErr w:type="gramEnd"/>
      <w:r w:rsidR="0002471F">
        <w:rPr>
          <w:rStyle w:val="a5"/>
          <w:rFonts w:ascii="Times New Roman" w:hAnsi="Times New Roman"/>
          <w:b w:val="0"/>
          <w:sz w:val="28"/>
          <w:szCs w:val="28"/>
        </w:rPr>
        <w:t xml:space="preserve"> ИМ </w:t>
      </w:r>
      <w:r>
        <w:rPr>
          <w:rStyle w:val="a5"/>
          <w:rFonts w:ascii="Times New Roman" w:hAnsi="Times New Roman"/>
          <w:b w:val="0"/>
          <w:sz w:val="28"/>
          <w:szCs w:val="28"/>
        </w:rPr>
        <w:t>может</w:t>
      </w:r>
      <w:r w:rsidR="0002471F">
        <w:rPr>
          <w:rStyle w:val="a5"/>
          <w:rFonts w:ascii="Times New Roman" w:hAnsi="Times New Roman"/>
          <w:b w:val="0"/>
          <w:sz w:val="28"/>
          <w:szCs w:val="28"/>
        </w:rPr>
        <w:t xml:space="preserve"> быть заявлена только 1 команда. Участниками являются разновозрастные </w:t>
      </w:r>
      <w:r w:rsidR="00A62C2E" w:rsidRPr="000F4C0C">
        <w:rPr>
          <w:rFonts w:ascii="Times New Roman" w:hAnsi="Times New Roman"/>
          <w:sz w:val="28"/>
          <w:szCs w:val="28"/>
        </w:rPr>
        <w:t xml:space="preserve"> команды </w:t>
      </w:r>
      <w:r w:rsidR="0002471F">
        <w:rPr>
          <w:rFonts w:ascii="Times New Roman" w:hAnsi="Times New Roman"/>
          <w:sz w:val="28"/>
          <w:szCs w:val="28"/>
        </w:rPr>
        <w:t xml:space="preserve">в составе </w:t>
      </w:r>
      <w:r w:rsidR="00A62C2E" w:rsidRPr="000F4C0C">
        <w:rPr>
          <w:rFonts w:ascii="Times New Roman" w:hAnsi="Times New Roman"/>
          <w:sz w:val="28"/>
          <w:szCs w:val="28"/>
        </w:rPr>
        <w:t xml:space="preserve">4 человек: 2 ученика 2-го класса и 2 ученика 3 класса. </w:t>
      </w:r>
    </w:p>
    <w:p w:rsidR="002658F1" w:rsidRPr="007C5A56" w:rsidRDefault="00A62C2E" w:rsidP="007C5A56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3</w:t>
      </w:r>
      <w:r w:rsidRPr="007C5A56">
        <w:rPr>
          <w:rFonts w:ascii="Times New Roman" w:hAnsi="Times New Roman"/>
          <w:sz w:val="28"/>
          <w:szCs w:val="28"/>
        </w:rPr>
        <w:t xml:space="preserve">.2. </w:t>
      </w:r>
      <w:r w:rsidR="002658F1" w:rsidRPr="007C5A56">
        <w:rPr>
          <w:rFonts w:ascii="Times New Roman" w:hAnsi="Times New Roman"/>
          <w:sz w:val="28"/>
          <w:szCs w:val="28"/>
        </w:rPr>
        <w:t xml:space="preserve">Сроки проведения ИМ. 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Мероприятие проводится в два этапа: </w:t>
      </w:r>
    </w:p>
    <w:p w:rsid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658F1">
        <w:rPr>
          <w:rFonts w:ascii="Times New Roman" w:hAnsi="Times New Roman"/>
          <w:color w:val="000000"/>
          <w:sz w:val="28"/>
          <w:szCs w:val="28"/>
        </w:rPr>
        <w:t xml:space="preserve">Отборочный </w:t>
      </w:r>
      <w:r>
        <w:rPr>
          <w:rFonts w:ascii="Times New Roman" w:hAnsi="Times New Roman"/>
          <w:color w:val="000000"/>
          <w:sz w:val="28"/>
          <w:szCs w:val="28"/>
        </w:rPr>
        <w:t xml:space="preserve">(районный) </w:t>
      </w:r>
      <w:r w:rsidRPr="002658F1">
        <w:rPr>
          <w:rFonts w:ascii="Times New Roman" w:hAnsi="Times New Roman"/>
          <w:color w:val="000000"/>
          <w:sz w:val="28"/>
          <w:szCs w:val="28"/>
        </w:rPr>
        <w:t>этап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(в дистанционном формате)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Заключительный этап: 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Сроки подачи заявки на участие в </w:t>
      </w:r>
      <w:r>
        <w:rPr>
          <w:rFonts w:ascii="Times New Roman" w:hAnsi="Times New Roman"/>
          <w:color w:val="000000"/>
          <w:sz w:val="28"/>
          <w:szCs w:val="28"/>
        </w:rPr>
        <w:t>районн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ом этапе: </w:t>
      </w:r>
      <w:r w:rsidR="007C42AE" w:rsidRPr="007C42AE">
        <w:rPr>
          <w:rFonts w:ascii="Times New Roman" w:hAnsi="Times New Roman"/>
          <w:b/>
          <w:color w:val="000000"/>
          <w:sz w:val="28"/>
          <w:szCs w:val="28"/>
        </w:rPr>
        <w:t>с 02</w:t>
      </w:r>
      <w:r w:rsidR="007C42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по 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(включительно)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Экспертиза (работа жюри) </w:t>
      </w:r>
      <w:r>
        <w:rPr>
          <w:rFonts w:ascii="Times New Roman" w:hAnsi="Times New Roman"/>
          <w:color w:val="000000"/>
          <w:sz w:val="28"/>
          <w:szCs w:val="28"/>
        </w:rPr>
        <w:t>районног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о этапа: 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05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Экспертиза (работа жюри) заключительного этапа: 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658F1" w:rsidRPr="002658F1" w:rsidRDefault="002658F1" w:rsidP="0026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 xml:space="preserve">Подведение итогов: 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.0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7C42AE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658F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42E3E" w:rsidRDefault="002658F1" w:rsidP="002658F1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2658F1">
        <w:rPr>
          <w:rFonts w:ascii="Times New Roman" w:hAnsi="Times New Roman"/>
          <w:color w:val="000000"/>
          <w:sz w:val="28"/>
          <w:szCs w:val="28"/>
        </w:rPr>
        <w:t>Награждение участников, победителей и призеров проводится после подведения итогов на базе Организатора</w:t>
      </w:r>
      <w:r w:rsidR="00642E3E">
        <w:rPr>
          <w:rFonts w:ascii="Times New Roman" w:hAnsi="Times New Roman"/>
          <w:color w:val="000000"/>
          <w:sz w:val="28"/>
          <w:szCs w:val="28"/>
        </w:rPr>
        <w:t>:</w:t>
      </w:r>
      <w:r w:rsidRPr="002658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2E3E" w:rsidRPr="00642E3E">
        <w:rPr>
          <w:rFonts w:ascii="Times New Roman" w:hAnsi="Times New Roman"/>
          <w:b/>
          <w:color w:val="000000"/>
          <w:sz w:val="28"/>
          <w:szCs w:val="28"/>
        </w:rPr>
        <w:t>19.02.2022</w:t>
      </w:r>
    </w:p>
    <w:p w:rsidR="0002471F" w:rsidRDefault="0002471F" w:rsidP="002658F1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Этапы проведения ИМ </w:t>
      </w:r>
    </w:p>
    <w:p w:rsidR="0002471F" w:rsidRDefault="0002471F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Школьный этап</w:t>
      </w:r>
    </w:p>
    <w:p w:rsidR="0002471F" w:rsidRDefault="0002471F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поведения: </w:t>
      </w:r>
      <w:r w:rsidR="00642E3E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04122F">
        <w:rPr>
          <w:rFonts w:ascii="Times New Roman" w:hAnsi="Times New Roman"/>
          <w:sz w:val="28"/>
          <w:szCs w:val="28"/>
        </w:rPr>
        <w:t>0</w:t>
      </w:r>
      <w:r w:rsidR="000216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63F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 w:rsidR="00642E3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04122F">
        <w:rPr>
          <w:rFonts w:ascii="Times New Roman" w:hAnsi="Times New Roman"/>
          <w:sz w:val="28"/>
          <w:szCs w:val="28"/>
        </w:rPr>
        <w:t>0</w:t>
      </w:r>
      <w:r w:rsidR="000216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04122F">
        <w:rPr>
          <w:rFonts w:ascii="Times New Roman" w:hAnsi="Times New Roman"/>
          <w:sz w:val="28"/>
          <w:szCs w:val="28"/>
        </w:rPr>
        <w:t>2</w:t>
      </w:r>
      <w:r w:rsidR="00642E3E">
        <w:rPr>
          <w:rFonts w:ascii="Times New Roman" w:hAnsi="Times New Roman"/>
          <w:sz w:val="28"/>
          <w:szCs w:val="28"/>
        </w:rPr>
        <w:t>2</w:t>
      </w:r>
    </w:p>
    <w:p w:rsidR="0002471F" w:rsidRDefault="0002471F" w:rsidP="000216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Тема районного этапа соответствует теме городского этапа. Задания</w:t>
      </w:r>
      <w:r w:rsidR="00281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этапа разрабатываются </w:t>
      </w:r>
      <w:r w:rsidR="00642E3E">
        <w:rPr>
          <w:sz w:val="28"/>
          <w:szCs w:val="28"/>
        </w:rPr>
        <w:t xml:space="preserve">МАОУ гимназией № 37 </w:t>
      </w:r>
      <w:r>
        <w:rPr>
          <w:sz w:val="28"/>
          <w:szCs w:val="28"/>
        </w:rPr>
        <w:t>в соответствии с темой, регламентом и критериями оценивания городского этапа.</w:t>
      </w:r>
      <w:r w:rsidR="00642E3E">
        <w:rPr>
          <w:sz w:val="28"/>
          <w:szCs w:val="28"/>
        </w:rPr>
        <w:t xml:space="preserve"> Задания будут отправлены на электронную почту организатора ИМ в Октябрьском районе: МАОУ СОШ №76 - 04.02.2022.</w:t>
      </w:r>
    </w:p>
    <w:p w:rsidR="0002471F" w:rsidRDefault="0002471F" w:rsidP="0002471F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Районный этап</w:t>
      </w:r>
    </w:p>
    <w:p w:rsidR="0004122F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Марафон  организуется и проводится в </w:t>
      </w:r>
      <w:r w:rsidRPr="00303000">
        <w:rPr>
          <w:rFonts w:ascii="Times New Roman" w:hAnsi="Times New Roman"/>
          <w:b/>
          <w:sz w:val="28"/>
          <w:szCs w:val="28"/>
          <w:u w:val="single"/>
        </w:rPr>
        <w:t>МАОУ</w:t>
      </w:r>
      <w:r w:rsidR="00303000" w:rsidRPr="00303000">
        <w:rPr>
          <w:rFonts w:ascii="Times New Roman" w:hAnsi="Times New Roman"/>
          <w:b/>
          <w:sz w:val="28"/>
          <w:szCs w:val="28"/>
          <w:u w:val="single"/>
        </w:rPr>
        <w:t xml:space="preserve"> №76</w:t>
      </w:r>
      <w:r w:rsidR="004D7C91" w:rsidRPr="00303000">
        <w:rPr>
          <w:rFonts w:ascii="Times New Roman" w:hAnsi="Times New Roman"/>
          <w:b/>
          <w:sz w:val="28"/>
          <w:szCs w:val="28"/>
          <w:u w:val="single"/>
        </w:rPr>
        <w:t xml:space="preserve"> с углубленным изучением отдельных предметов г. Екатеринбурга</w:t>
      </w:r>
      <w:r w:rsidRPr="0030300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0216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42E3E">
        <w:rPr>
          <w:rFonts w:ascii="Times New Roman" w:hAnsi="Times New Roman"/>
          <w:b/>
          <w:sz w:val="28"/>
          <w:szCs w:val="28"/>
          <w:u w:val="single"/>
        </w:rPr>
        <w:t>05</w:t>
      </w:r>
      <w:r w:rsidR="00303000" w:rsidRPr="0030300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42E3E">
        <w:rPr>
          <w:rFonts w:ascii="Times New Roman" w:hAnsi="Times New Roman"/>
          <w:b/>
          <w:sz w:val="28"/>
          <w:szCs w:val="28"/>
          <w:u w:val="single"/>
        </w:rPr>
        <w:t>февра</w:t>
      </w:r>
      <w:r w:rsidR="0004122F">
        <w:rPr>
          <w:rFonts w:ascii="Times New Roman" w:hAnsi="Times New Roman"/>
          <w:b/>
          <w:sz w:val="28"/>
          <w:szCs w:val="28"/>
          <w:u w:val="single"/>
        </w:rPr>
        <w:t>ля</w:t>
      </w:r>
      <w:r w:rsidRPr="00303000">
        <w:rPr>
          <w:rFonts w:ascii="Times New Roman" w:hAnsi="Times New Roman"/>
          <w:b/>
          <w:sz w:val="28"/>
          <w:szCs w:val="28"/>
          <w:u w:val="single"/>
        </w:rPr>
        <w:t xml:space="preserve">  20</w:t>
      </w:r>
      <w:r w:rsidR="0004122F">
        <w:rPr>
          <w:rFonts w:ascii="Times New Roman" w:hAnsi="Times New Roman"/>
          <w:b/>
          <w:sz w:val="28"/>
          <w:szCs w:val="28"/>
          <w:u w:val="single"/>
        </w:rPr>
        <w:t>2</w:t>
      </w:r>
      <w:r w:rsidR="00642E3E">
        <w:rPr>
          <w:rFonts w:ascii="Times New Roman" w:hAnsi="Times New Roman"/>
          <w:b/>
          <w:sz w:val="28"/>
          <w:szCs w:val="28"/>
          <w:u w:val="single"/>
        </w:rPr>
        <w:t>2</w:t>
      </w:r>
      <w:r w:rsidRPr="00303000">
        <w:rPr>
          <w:rFonts w:ascii="Times New Roman" w:hAnsi="Times New Roman"/>
          <w:b/>
          <w:sz w:val="28"/>
          <w:szCs w:val="28"/>
          <w:u w:val="single"/>
        </w:rPr>
        <w:t xml:space="preserve"> года в 1</w:t>
      </w:r>
      <w:r w:rsidR="00303000" w:rsidRPr="00303000">
        <w:rPr>
          <w:rFonts w:ascii="Times New Roman" w:hAnsi="Times New Roman"/>
          <w:b/>
          <w:sz w:val="28"/>
          <w:szCs w:val="28"/>
          <w:u w:val="single"/>
        </w:rPr>
        <w:t>0</w:t>
      </w:r>
      <w:r w:rsidRPr="00303000">
        <w:rPr>
          <w:rFonts w:ascii="Times New Roman" w:hAnsi="Times New Roman"/>
          <w:b/>
          <w:sz w:val="28"/>
          <w:szCs w:val="28"/>
          <w:u w:val="single"/>
        </w:rPr>
        <w:t>.00</w:t>
      </w:r>
      <w:r w:rsidR="0004122F">
        <w:rPr>
          <w:rFonts w:ascii="Times New Roman" w:hAnsi="Times New Roman"/>
          <w:b/>
          <w:sz w:val="28"/>
          <w:szCs w:val="28"/>
          <w:u w:val="single"/>
        </w:rPr>
        <w:t>,</w:t>
      </w:r>
      <w:r w:rsidR="0004122F" w:rsidRPr="0004122F">
        <w:rPr>
          <w:rFonts w:ascii="Times New Roman" w:hAnsi="Times New Roman"/>
          <w:b/>
          <w:sz w:val="28"/>
          <w:szCs w:val="28"/>
        </w:rPr>
        <w:t xml:space="preserve"> </w:t>
      </w:r>
      <w:r w:rsidR="0004122F" w:rsidRPr="00550588">
        <w:rPr>
          <w:rFonts w:ascii="Times New Roman" w:hAnsi="Times New Roman"/>
          <w:sz w:val="28"/>
          <w:szCs w:val="28"/>
        </w:rPr>
        <w:t>д</w:t>
      </w:r>
      <w:r w:rsidR="0004122F" w:rsidRPr="0004122F">
        <w:rPr>
          <w:rFonts w:ascii="Times New Roman" w:hAnsi="Times New Roman"/>
          <w:sz w:val="28"/>
          <w:szCs w:val="28"/>
        </w:rPr>
        <w:t>истанционно</w:t>
      </w:r>
      <w:r w:rsidR="0004122F">
        <w:rPr>
          <w:rFonts w:ascii="Times New Roman" w:hAnsi="Times New Roman"/>
          <w:sz w:val="28"/>
          <w:szCs w:val="28"/>
        </w:rPr>
        <w:t xml:space="preserve"> </w:t>
      </w:r>
      <w:r w:rsidR="0004122F" w:rsidRPr="0004122F">
        <w:rPr>
          <w:rFonts w:ascii="Times New Roman" w:hAnsi="Times New Roman"/>
          <w:sz w:val="28"/>
          <w:szCs w:val="28"/>
        </w:rPr>
        <w:t xml:space="preserve">на платформе </w:t>
      </w:r>
      <w:proofErr w:type="spellStart"/>
      <w:r w:rsidR="0004122F" w:rsidRPr="0004122F">
        <w:rPr>
          <w:rFonts w:ascii="Times New Roman" w:hAnsi="Times New Roman"/>
          <w:sz w:val="28"/>
          <w:szCs w:val="28"/>
        </w:rPr>
        <w:t>zoom</w:t>
      </w:r>
      <w:proofErr w:type="spellEnd"/>
      <w:r w:rsidR="0004122F">
        <w:rPr>
          <w:rFonts w:ascii="Times New Roman" w:hAnsi="Times New Roman"/>
          <w:sz w:val="28"/>
          <w:szCs w:val="28"/>
        </w:rPr>
        <w:t xml:space="preserve"> </w:t>
      </w:r>
      <w:r w:rsidR="0004122F" w:rsidRPr="0004122F">
        <w:rPr>
          <w:rFonts w:ascii="Times New Roman" w:hAnsi="Times New Roman"/>
          <w:sz w:val="28"/>
          <w:szCs w:val="28"/>
        </w:rPr>
        <w:t>на базе каждой образовательной</w:t>
      </w:r>
      <w:r w:rsidR="0004122F">
        <w:rPr>
          <w:rFonts w:ascii="Times New Roman" w:hAnsi="Times New Roman"/>
          <w:sz w:val="28"/>
          <w:szCs w:val="28"/>
        </w:rPr>
        <w:t xml:space="preserve"> </w:t>
      </w:r>
      <w:r w:rsidR="0004122F" w:rsidRPr="0004122F">
        <w:rPr>
          <w:rFonts w:ascii="Times New Roman" w:hAnsi="Times New Roman"/>
          <w:sz w:val="28"/>
          <w:szCs w:val="28"/>
        </w:rPr>
        <w:t>организации, от которой</w:t>
      </w:r>
      <w:r w:rsidR="0004122F">
        <w:rPr>
          <w:rFonts w:ascii="Times New Roman" w:hAnsi="Times New Roman"/>
          <w:sz w:val="28"/>
          <w:szCs w:val="28"/>
        </w:rPr>
        <w:t xml:space="preserve"> </w:t>
      </w:r>
      <w:r w:rsidR="0004122F" w:rsidRPr="0004122F">
        <w:rPr>
          <w:rFonts w:ascii="Times New Roman" w:hAnsi="Times New Roman"/>
          <w:sz w:val="28"/>
          <w:szCs w:val="28"/>
        </w:rPr>
        <w:t>поступила заявка на участие команды.</w:t>
      </w:r>
    </w:p>
    <w:p w:rsidR="00A62C2E" w:rsidRDefault="0004122F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</w:t>
      </w:r>
      <w:r w:rsidRPr="0004122F">
        <w:rPr>
          <w:rFonts w:ascii="Times New Roman" w:hAnsi="Times New Roman"/>
          <w:sz w:val="28"/>
          <w:szCs w:val="28"/>
        </w:rPr>
        <w:t>этап состоит из 1 тура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22F">
        <w:rPr>
          <w:rFonts w:ascii="Times New Roman" w:hAnsi="Times New Roman"/>
          <w:sz w:val="28"/>
          <w:szCs w:val="28"/>
        </w:rPr>
        <w:t>«Командный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22F">
        <w:rPr>
          <w:rFonts w:ascii="Times New Roman" w:hAnsi="Times New Roman"/>
          <w:sz w:val="28"/>
          <w:szCs w:val="28"/>
        </w:rPr>
        <w:t>тур»</w:t>
      </w:r>
      <w:r w:rsidR="00A62C2E" w:rsidRPr="000F4C0C">
        <w:rPr>
          <w:rFonts w:ascii="Times New Roman" w:hAnsi="Times New Roman"/>
          <w:sz w:val="28"/>
          <w:szCs w:val="28"/>
        </w:rPr>
        <w:t>:</w:t>
      </w:r>
    </w:p>
    <w:p w:rsidR="00637844" w:rsidRDefault="00637844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37844">
        <w:rPr>
          <w:rFonts w:ascii="Times New Roman" w:hAnsi="Times New Roman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:rsidR="00637844" w:rsidRPr="000F4C0C" w:rsidRDefault="00F95BF5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F95BF5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BF5">
        <w:rPr>
          <w:rFonts w:ascii="Times New Roman" w:hAnsi="Times New Roman"/>
          <w:sz w:val="28"/>
          <w:szCs w:val="28"/>
        </w:rPr>
        <w:t xml:space="preserve">предлагается выполнить задания </w:t>
      </w:r>
      <w:r w:rsidR="00327BE7">
        <w:rPr>
          <w:rFonts w:ascii="Times New Roman" w:hAnsi="Times New Roman"/>
          <w:sz w:val="28"/>
          <w:szCs w:val="28"/>
        </w:rPr>
        <w:t>команд</w:t>
      </w:r>
      <w:r w:rsidRPr="00F95BF5">
        <w:rPr>
          <w:rFonts w:ascii="Times New Roman" w:hAnsi="Times New Roman"/>
          <w:sz w:val="28"/>
          <w:szCs w:val="28"/>
        </w:rPr>
        <w:t>ного тура</w:t>
      </w:r>
      <w:r w:rsidR="00846233">
        <w:rPr>
          <w:rFonts w:ascii="Times New Roman" w:hAnsi="Times New Roman"/>
          <w:sz w:val="28"/>
          <w:szCs w:val="28"/>
        </w:rPr>
        <w:t>.</w:t>
      </w:r>
      <w:r w:rsidRPr="00F95BF5">
        <w:rPr>
          <w:rFonts w:ascii="Times New Roman" w:hAnsi="Times New Roman"/>
          <w:sz w:val="28"/>
          <w:szCs w:val="28"/>
        </w:rPr>
        <w:t xml:space="preserve"> Задания представляют собой тесты открытого и закрытого типа по </w:t>
      </w:r>
      <w:r w:rsidR="009B5BC1">
        <w:rPr>
          <w:rFonts w:ascii="Times New Roman" w:hAnsi="Times New Roman"/>
          <w:sz w:val="28"/>
          <w:szCs w:val="28"/>
        </w:rPr>
        <w:t>4</w:t>
      </w:r>
      <w:r w:rsidRPr="00F95BF5">
        <w:rPr>
          <w:rFonts w:ascii="Times New Roman" w:hAnsi="Times New Roman"/>
          <w:sz w:val="28"/>
          <w:szCs w:val="28"/>
        </w:rPr>
        <w:t xml:space="preserve"> предметным областям (математика, русский язык, литературное чтение, окружающий мир). В каждой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BF5">
        <w:rPr>
          <w:rFonts w:ascii="Times New Roman" w:hAnsi="Times New Roman"/>
          <w:sz w:val="28"/>
          <w:szCs w:val="28"/>
        </w:rPr>
        <w:t>предметной области по 3 вопроса.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A20">
        <w:rPr>
          <w:rFonts w:ascii="Times New Roman" w:hAnsi="Times New Roman"/>
          <w:b/>
          <w:sz w:val="28"/>
          <w:szCs w:val="28"/>
        </w:rPr>
        <w:t xml:space="preserve">Задания выполняются коллективно всеми участниками команды дистанционно. Задание участники увидят на демонстрационном экране на платформе </w:t>
      </w:r>
      <w:proofErr w:type="spellStart"/>
      <w:r w:rsidRPr="008A1A20">
        <w:rPr>
          <w:rFonts w:ascii="Times New Roman" w:hAnsi="Times New Roman"/>
          <w:b/>
          <w:sz w:val="28"/>
          <w:szCs w:val="28"/>
        </w:rPr>
        <w:t>zoom</w:t>
      </w:r>
      <w:proofErr w:type="spellEnd"/>
      <w:r w:rsidRPr="008A1A20">
        <w:rPr>
          <w:rFonts w:ascii="Times New Roman" w:hAnsi="Times New Roman"/>
          <w:b/>
          <w:sz w:val="28"/>
          <w:szCs w:val="28"/>
        </w:rPr>
        <w:t xml:space="preserve">. </w:t>
      </w:r>
      <w:r w:rsidRPr="008A1A20">
        <w:rPr>
          <w:rFonts w:ascii="Times New Roman" w:hAnsi="Times New Roman"/>
          <w:b/>
          <w:sz w:val="28"/>
          <w:szCs w:val="28"/>
        </w:rPr>
        <w:lastRenderedPageBreak/>
        <w:t>Ссылка будет отправлена за день до начала мероприятия</w:t>
      </w:r>
      <w:r w:rsidRPr="00F95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BF5">
        <w:rPr>
          <w:rFonts w:ascii="Times New Roman" w:hAnsi="Times New Roman"/>
          <w:sz w:val="28"/>
          <w:szCs w:val="28"/>
        </w:rPr>
        <w:t>Продолжительность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BF5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BF5">
        <w:rPr>
          <w:rFonts w:ascii="Times New Roman" w:hAnsi="Times New Roman"/>
          <w:sz w:val="28"/>
          <w:szCs w:val="28"/>
        </w:rPr>
        <w:t xml:space="preserve">заданий: не более </w:t>
      </w:r>
      <w:r>
        <w:rPr>
          <w:rFonts w:ascii="Times New Roman" w:hAnsi="Times New Roman"/>
          <w:sz w:val="28"/>
          <w:szCs w:val="28"/>
        </w:rPr>
        <w:t>3</w:t>
      </w:r>
      <w:r w:rsidRPr="00F95BF5">
        <w:rPr>
          <w:rFonts w:ascii="Times New Roman" w:hAnsi="Times New Roman"/>
          <w:sz w:val="28"/>
          <w:szCs w:val="28"/>
        </w:rPr>
        <w:t>0 минут.</w:t>
      </w:r>
    </w:p>
    <w:p w:rsidR="00303000" w:rsidRDefault="00A62C2E" w:rsidP="00343598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3.</w:t>
      </w:r>
      <w:r w:rsidR="00616A19">
        <w:rPr>
          <w:rFonts w:ascii="Times New Roman" w:hAnsi="Times New Roman"/>
          <w:sz w:val="28"/>
          <w:szCs w:val="28"/>
        </w:rPr>
        <w:t>3</w:t>
      </w:r>
      <w:r w:rsidRPr="000F4C0C">
        <w:rPr>
          <w:rFonts w:ascii="Times New Roman" w:hAnsi="Times New Roman"/>
          <w:sz w:val="28"/>
          <w:szCs w:val="28"/>
        </w:rPr>
        <w:t xml:space="preserve">. </w:t>
      </w:r>
      <w:r w:rsidR="00303000">
        <w:rPr>
          <w:rFonts w:ascii="Times New Roman" w:hAnsi="Times New Roman"/>
          <w:sz w:val="28"/>
          <w:szCs w:val="28"/>
        </w:rPr>
        <w:t>В районном туре ИМ «Знай</w:t>
      </w:r>
      <w:r w:rsidR="0004122F">
        <w:rPr>
          <w:rFonts w:ascii="Times New Roman" w:hAnsi="Times New Roman"/>
          <w:sz w:val="28"/>
          <w:szCs w:val="28"/>
        </w:rPr>
        <w:t>-</w:t>
      </w:r>
      <w:r w:rsidR="00303000">
        <w:rPr>
          <w:rFonts w:ascii="Times New Roman" w:hAnsi="Times New Roman"/>
          <w:sz w:val="28"/>
          <w:szCs w:val="28"/>
        </w:rPr>
        <w:t>ка» могут принять участие только победители школьного тура (не более 1-ой команды от О</w:t>
      </w:r>
      <w:r w:rsidR="00616A19">
        <w:rPr>
          <w:rFonts w:ascii="Times New Roman" w:hAnsi="Times New Roman"/>
          <w:sz w:val="28"/>
          <w:szCs w:val="28"/>
        </w:rPr>
        <w:t>О</w:t>
      </w:r>
      <w:r w:rsidR="00303000">
        <w:rPr>
          <w:rFonts w:ascii="Times New Roman" w:hAnsi="Times New Roman"/>
          <w:sz w:val="28"/>
          <w:szCs w:val="28"/>
        </w:rPr>
        <w:t>)</w:t>
      </w:r>
    </w:p>
    <w:p w:rsidR="00A62C2E" w:rsidRDefault="00303000" w:rsidP="00343598">
      <w:pPr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16A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62C2E" w:rsidRPr="000F4C0C">
        <w:rPr>
          <w:rFonts w:ascii="Times New Roman" w:hAnsi="Times New Roman"/>
          <w:sz w:val="28"/>
          <w:szCs w:val="28"/>
        </w:rPr>
        <w:t>Заявк</w:t>
      </w:r>
      <w:r w:rsidR="00714861">
        <w:rPr>
          <w:rFonts w:ascii="Times New Roman" w:hAnsi="Times New Roman"/>
          <w:sz w:val="28"/>
          <w:szCs w:val="28"/>
        </w:rPr>
        <w:t>и</w:t>
      </w:r>
      <w:r w:rsidR="00A62C2E" w:rsidRPr="000F4C0C">
        <w:rPr>
          <w:rFonts w:ascii="Times New Roman" w:hAnsi="Times New Roman"/>
          <w:sz w:val="28"/>
          <w:szCs w:val="28"/>
        </w:rPr>
        <w:t xml:space="preserve"> на участие в </w:t>
      </w:r>
      <w:r w:rsidR="00714861">
        <w:rPr>
          <w:rFonts w:ascii="Times New Roman" w:hAnsi="Times New Roman"/>
          <w:sz w:val="28"/>
          <w:szCs w:val="28"/>
        </w:rPr>
        <w:t>ИМ</w:t>
      </w:r>
      <w:r w:rsidR="00A62C2E" w:rsidRPr="000F4C0C">
        <w:rPr>
          <w:rFonts w:ascii="Times New Roman" w:hAnsi="Times New Roman"/>
          <w:sz w:val="28"/>
          <w:szCs w:val="28"/>
        </w:rPr>
        <w:t xml:space="preserve">  принима</w:t>
      </w:r>
      <w:r w:rsidR="00026D0E">
        <w:rPr>
          <w:rFonts w:ascii="Times New Roman" w:hAnsi="Times New Roman"/>
          <w:sz w:val="28"/>
          <w:szCs w:val="28"/>
        </w:rPr>
        <w:t>ю</w:t>
      </w:r>
      <w:r w:rsidR="00A62C2E" w:rsidRPr="000F4C0C">
        <w:rPr>
          <w:rFonts w:ascii="Times New Roman" w:hAnsi="Times New Roman"/>
          <w:sz w:val="28"/>
          <w:szCs w:val="28"/>
        </w:rPr>
        <w:t xml:space="preserve">тся </w:t>
      </w:r>
      <w:r w:rsidR="0004122F" w:rsidRPr="00327BE7">
        <w:rPr>
          <w:rFonts w:ascii="Times New Roman" w:hAnsi="Times New Roman"/>
          <w:b/>
          <w:sz w:val="28"/>
          <w:szCs w:val="28"/>
        </w:rPr>
        <w:t>п</w:t>
      </w:r>
      <w:r w:rsidR="00026D0E" w:rsidRPr="00327BE7">
        <w:rPr>
          <w:rFonts w:ascii="Times New Roman" w:hAnsi="Times New Roman"/>
          <w:b/>
          <w:sz w:val="28"/>
          <w:szCs w:val="28"/>
        </w:rPr>
        <w:t xml:space="preserve">о </w:t>
      </w:r>
      <w:r w:rsidR="00C64FC9">
        <w:rPr>
          <w:rFonts w:ascii="Times New Roman" w:hAnsi="Times New Roman"/>
          <w:b/>
          <w:sz w:val="28"/>
          <w:szCs w:val="28"/>
        </w:rPr>
        <w:t>3</w:t>
      </w:r>
      <w:r w:rsidR="0004122F" w:rsidRPr="00327BE7">
        <w:rPr>
          <w:rFonts w:ascii="Times New Roman" w:hAnsi="Times New Roman"/>
          <w:b/>
          <w:sz w:val="28"/>
          <w:szCs w:val="28"/>
        </w:rPr>
        <w:t xml:space="preserve"> </w:t>
      </w:r>
      <w:r w:rsidR="00C64FC9">
        <w:rPr>
          <w:rFonts w:ascii="Times New Roman" w:hAnsi="Times New Roman"/>
          <w:b/>
          <w:sz w:val="28"/>
          <w:szCs w:val="28"/>
        </w:rPr>
        <w:t>феврал</w:t>
      </w:r>
      <w:r w:rsidR="00A62C2E" w:rsidRPr="00327BE7">
        <w:rPr>
          <w:rFonts w:ascii="Times New Roman" w:hAnsi="Times New Roman"/>
          <w:b/>
          <w:sz w:val="28"/>
          <w:szCs w:val="28"/>
        </w:rPr>
        <w:t>я 20</w:t>
      </w:r>
      <w:r w:rsidR="0004122F" w:rsidRPr="00327BE7">
        <w:rPr>
          <w:rFonts w:ascii="Times New Roman" w:hAnsi="Times New Roman"/>
          <w:b/>
          <w:sz w:val="28"/>
          <w:szCs w:val="28"/>
        </w:rPr>
        <w:t>2</w:t>
      </w:r>
      <w:r w:rsidR="00C64FC9">
        <w:rPr>
          <w:rFonts w:ascii="Times New Roman" w:hAnsi="Times New Roman"/>
          <w:b/>
          <w:sz w:val="28"/>
          <w:szCs w:val="28"/>
        </w:rPr>
        <w:t>2</w:t>
      </w:r>
      <w:r w:rsidR="00A62C2E" w:rsidRPr="00327BE7">
        <w:rPr>
          <w:rFonts w:ascii="Times New Roman" w:hAnsi="Times New Roman"/>
          <w:b/>
          <w:sz w:val="28"/>
          <w:szCs w:val="28"/>
        </w:rPr>
        <w:t>г</w:t>
      </w:r>
      <w:r w:rsidR="00A62C2E" w:rsidRPr="000F4C0C">
        <w:rPr>
          <w:rFonts w:ascii="Times New Roman" w:hAnsi="Times New Roman"/>
          <w:sz w:val="28"/>
          <w:szCs w:val="28"/>
        </w:rPr>
        <w:t>. на</w:t>
      </w:r>
      <w:r w:rsidR="00A62C2E" w:rsidRPr="000F4C0C">
        <w:rPr>
          <w:rFonts w:ascii="Times New Roman" w:hAnsi="Times New Roman"/>
          <w:b/>
          <w:sz w:val="28"/>
          <w:szCs w:val="28"/>
        </w:rPr>
        <w:t xml:space="preserve"> электронный адрес: </w:t>
      </w:r>
      <w:hyperlink r:id="rId9" w:history="1">
        <w:r w:rsidR="00DB2806" w:rsidRPr="00DB280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tat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zviagina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DB2806" w:rsidRPr="00DB280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 w:rsidR="00DB2806" w:rsidRPr="00DB2806">
        <w:rPr>
          <w:rFonts w:ascii="Times New Roman" w:hAnsi="Times New Roman"/>
          <w:color w:val="000000"/>
          <w:spacing w:val="15"/>
          <w:sz w:val="28"/>
          <w:szCs w:val="28"/>
        </w:rPr>
        <w:t xml:space="preserve">, </w:t>
      </w:r>
      <w:r w:rsidR="00550588">
        <w:rPr>
          <w:rFonts w:ascii="Times New Roman" w:hAnsi="Times New Roman"/>
          <w:color w:val="000000"/>
          <w:spacing w:val="15"/>
          <w:sz w:val="28"/>
          <w:szCs w:val="28"/>
        </w:rPr>
        <w:t xml:space="preserve">дублируются на </w:t>
      </w:r>
      <w:proofErr w:type="spellStart"/>
      <w:r w:rsidR="00550588">
        <w:rPr>
          <w:rFonts w:ascii="Times New Roman" w:hAnsi="Times New Roman"/>
          <w:color w:val="000000"/>
          <w:spacing w:val="15"/>
          <w:sz w:val="28"/>
          <w:szCs w:val="28"/>
        </w:rPr>
        <w:t>эл</w:t>
      </w:r>
      <w:proofErr w:type="gramStart"/>
      <w:r w:rsidR="00550588">
        <w:rPr>
          <w:rFonts w:ascii="Times New Roman" w:hAnsi="Times New Roman"/>
          <w:color w:val="000000"/>
          <w:spacing w:val="15"/>
          <w:sz w:val="28"/>
          <w:szCs w:val="28"/>
        </w:rPr>
        <w:t>.п</w:t>
      </w:r>
      <w:proofErr w:type="gramEnd"/>
      <w:r w:rsidR="00550588">
        <w:rPr>
          <w:rFonts w:ascii="Times New Roman" w:hAnsi="Times New Roman"/>
          <w:color w:val="000000"/>
          <w:spacing w:val="15"/>
          <w:sz w:val="28"/>
          <w:szCs w:val="28"/>
        </w:rPr>
        <w:t>очту</w:t>
      </w:r>
      <w:proofErr w:type="spellEnd"/>
      <w:r w:rsidR="00550588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hyperlink r:id="rId10" w:history="1">
        <w:r w:rsidR="00550588" w:rsidRPr="00A56E23">
          <w:rPr>
            <w:rStyle w:val="a4"/>
            <w:rFonts w:ascii="Times New Roman" w:hAnsi="Times New Roman"/>
            <w:spacing w:val="15"/>
            <w:sz w:val="28"/>
            <w:szCs w:val="28"/>
            <w:lang w:val="en-US"/>
          </w:rPr>
          <w:t>tigrusha</w:t>
        </w:r>
        <w:r w:rsidR="00550588" w:rsidRPr="00A56E23">
          <w:rPr>
            <w:rStyle w:val="a4"/>
            <w:rFonts w:ascii="Times New Roman" w:hAnsi="Times New Roman"/>
            <w:spacing w:val="15"/>
            <w:sz w:val="28"/>
            <w:szCs w:val="28"/>
          </w:rPr>
          <w:t>25.1974@</w:t>
        </w:r>
        <w:r w:rsidR="00550588" w:rsidRPr="00A56E23">
          <w:rPr>
            <w:rStyle w:val="a4"/>
            <w:rFonts w:ascii="Times New Roman" w:hAnsi="Times New Roman"/>
            <w:spacing w:val="15"/>
            <w:sz w:val="28"/>
            <w:szCs w:val="28"/>
            <w:lang w:val="en-US"/>
          </w:rPr>
          <w:t>mail</w:t>
        </w:r>
        <w:r w:rsidR="00550588" w:rsidRPr="00550588">
          <w:rPr>
            <w:rStyle w:val="a4"/>
            <w:rFonts w:ascii="Times New Roman" w:hAnsi="Times New Roman"/>
            <w:spacing w:val="15"/>
            <w:sz w:val="28"/>
            <w:szCs w:val="28"/>
          </w:rPr>
          <w:t>.</w:t>
        </w:r>
        <w:proofErr w:type="spellStart"/>
        <w:r w:rsidR="00550588" w:rsidRPr="00A56E23">
          <w:rPr>
            <w:rStyle w:val="a4"/>
            <w:rFonts w:ascii="Times New Roman" w:hAnsi="Times New Roman"/>
            <w:spacing w:val="15"/>
            <w:sz w:val="28"/>
            <w:szCs w:val="28"/>
            <w:lang w:val="en-US"/>
          </w:rPr>
          <w:t>ru</w:t>
        </w:r>
        <w:proofErr w:type="spellEnd"/>
      </w:hyperlink>
      <w:r w:rsidR="00550588" w:rsidRPr="00550588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="00A62C2E" w:rsidRPr="000F4C0C">
        <w:rPr>
          <w:rFonts w:ascii="Times New Roman" w:hAnsi="Times New Roman"/>
          <w:b/>
          <w:sz w:val="28"/>
          <w:szCs w:val="28"/>
        </w:rPr>
        <w:t>по форме</w:t>
      </w:r>
      <w:r w:rsidR="008A1A20">
        <w:rPr>
          <w:rFonts w:ascii="Times New Roman" w:hAnsi="Times New Roman"/>
          <w:b/>
          <w:sz w:val="28"/>
          <w:szCs w:val="28"/>
        </w:rPr>
        <w:t xml:space="preserve"> </w:t>
      </w:r>
      <w:r w:rsidR="008A1A20" w:rsidRPr="00327BE7">
        <w:rPr>
          <w:rFonts w:ascii="Times New Roman" w:hAnsi="Times New Roman"/>
          <w:i/>
          <w:iCs/>
          <w:sz w:val="28"/>
          <w:szCs w:val="28"/>
        </w:rPr>
        <w:t xml:space="preserve">в формате </w:t>
      </w:r>
      <w:proofErr w:type="spellStart"/>
      <w:r w:rsidR="008A1A20" w:rsidRPr="00327BE7">
        <w:rPr>
          <w:rFonts w:ascii="Times New Roman" w:hAnsi="Times New Roman"/>
          <w:i/>
          <w:iCs/>
          <w:sz w:val="28"/>
          <w:szCs w:val="28"/>
        </w:rPr>
        <w:t>Excel</w:t>
      </w:r>
      <w:proofErr w:type="spellEnd"/>
      <w:r w:rsidR="00A62C2E" w:rsidRPr="000F4C0C">
        <w:rPr>
          <w:rFonts w:ascii="Times New Roman" w:hAnsi="Times New Roman"/>
          <w:b/>
          <w:sz w:val="28"/>
          <w:szCs w:val="28"/>
        </w:rPr>
        <w:t>:</w:t>
      </w:r>
    </w:p>
    <w:p w:rsidR="00B36903" w:rsidRPr="00B36903" w:rsidRDefault="00DB2806" w:rsidP="00B36903">
      <w:pPr>
        <w:pStyle w:val="Default"/>
        <w:jc w:val="center"/>
        <w:rPr>
          <w:sz w:val="23"/>
          <w:szCs w:val="23"/>
        </w:rPr>
      </w:pPr>
      <w:r>
        <w:rPr>
          <w:b/>
          <w:sz w:val="28"/>
          <w:szCs w:val="28"/>
        </w:rPr>
        <w:t xml:space="preserve">Заявка </w:t>
      </w:r>
      <w:r w:rsidR="00B36903">
        <w:rPr>
          <w:b/>
          <w:sz w:val="28"/>
          <w:szCs w:val="28"/>
        </w:rPr>
        <w:t>(</w:t>
      </w:r>
      <w:r w:rsidR="00B36903" w:rsidRPr="00B36903">
        <w:rPr>
          <w:i/>
          <w:sz w:val="28"/>
          <w:szCs w:val="28"/>
          <w:u w:val="single"/>
        </w:rPr>
        <w:t xml:space="preserve">Краткое наименование ОО (в </w:t>
      </w:r>
      <w:proofErr w:type="spellStart"/>
      <w:r w:rsidR="00B36903" w:rsidRPr="00B36903">
        <w:rPr>
          <w:i/>
          <w:sz w:val="28"/>
          <w:szCs w:val="28"/>
          <w:u w:val="single"/>
        </w:rPr>
        <w:t>соотв</w:t>
      </w:r>
      <w:proofErr w:type="gramStart"/>
      <w:r w:rsidR="00B36903" w:rsidRPr="00B36903">
        <w:rPr>
          <w:i/>
          <w:sz w:val="28"/>
          <w:szCs w:val="28"/>
          <w:u w:val="single"/>
        </w:rPr>
        <w:t>.с</w:t>
      </w:r>
      <w:proofErr w:type="spellEnd"/>
      <w:proofErr w:type="gramEnd"/>
      <w:r w:rsidR="00B36903" w:rsidRPr="00B36903">
        <w:rPr>
          <w:i/>
          <w:sz w:val="28"/>
          <w:szCs w:val="28"/>
          <w:u w:val="single"/>
        </w:rPr>
        <w:t xml:space="preserve"> Уставом</w:t>
      </w:r>
      <w:r w:rsidR="00B36903" w:rsidRPr="00B36903">
        <w:rPr>
          <w:b/>
          <w:sz w:val="23"/>
          <w:szCs w:val="23"/>
        </w:rPr>
        <w:t xml:space="preserve">) </w:t>
      </w:r>
    </w:p>
    <w:p w:rsidR="00DB2806" w:rsidRDefault="00DB2806" w:rsidP="00DB28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районном этапе</w:t>
      </w:r>
    </w:p>
    <w:p w:rsidR="00DB2806" w:rsidRPr="000F4C0C" w:rsidRDefault="00DB2806" w:rsidP="00DB28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Интеллектуального марафона «Знай</w:t>
      </w:r>
      <w:r w:rsidR="007C5A5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ка»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879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385"/>
        <w:gridCol w:w="1553"/>
        <w:gridCol w:w="2064"/>
        <w:gridCol w:w="1228"/>
        <w:gridCol w:w="2815"/>
      </w:tblGrid>
      <w:tr w:rsidR="008A1A20" w:rsidRPr="000F4C0C" w:rsidTr="000E6C03">
        <w:tc>
          <w:tcPr>
            <w:tcW w:w="83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C0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85" w:type="dxa"/>
          </w:tcPr>
          <w:p w:rsidR="008A1A20" w:rsidRDefault="008A1A20" w:rsidP="00A62C2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1553" w:type="dxa"/>
          </w:tcPr>
          <w:p w:rsidR="008A1A20" w:rsidRPr="000F4C0C" w:rsidRDefault="008A1A20" w:rsidP="0034359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  <w:r w:rsidRPr="000F4C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участника</w:t>
            </w:r>
            <w:r w:rsidRPr="000F4C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4" w:type="dxa"/>
          </w:tcPr>
          <w:p w:rsidR="008A1A20" w:rsidRPr="000F4C0C" w:rsidRDefault="008A1A20" w:rsidP="00542BA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Отчество участника</w:t>
            </w:r>
          </w:p>
        </w:tc>
        <w:tc>
          <w:tcPr>
            <w:tcW w:w="1228" w:type="dxa"/>
          </w:tcPr>
          <w:p w:rsidR="008A1A20" w:rsidRPr="000F4C0C" w:rsidRDefault="008A1A20" w:rsidP="00F95BF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C0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5BF5">
              <w:rPr>
                <w:rFonts w:ascii="Times New Roman" w:hAnsi="Times New Roman"/>
                <w:i/>
                <w:sz w:val="28"/>
                <w:szCs w:val="28"/>
              </w:rPr>
              <w:t>(без литеры)</w:t>
            </w:r>
          </w:p>
        </w:tc>
        <w:tc>
          <w:tcPr>
            <w:tcW w:w="2815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4C0C">
              <w:rPr>
                <w:rFonts w:ascii="Times New Roman" w:hAnsi="Times New Roman"/>
                <w:b/>
                <w:sz w:val="28"/>
                <w:szCs w:val="28"/>
              </w:rPr>
              <w:t>Ф.И.О. педагога (полностью), подготовившего участника</w:t>
            </w:r>
          </w:p>
        </w:tc>
      </w:tr>
      <w:tr w:rsidR="008A1A20" w:rsidRPr="000F4C0C" w:rsidTr="000E6C03">
        <w:tc>
          <w:tcPr>
            <w:tcW w:w="83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385" w:type="dxa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1A20" w:rsidRPr="000F4C0C" w:rsidTr="000E6C03">
        <w:tc>
          <w:tcPr>
            <w:tcW w:w="83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1A20" w:rsidRPr="000F4C0C" w:rsidTr="000E6C03">
        <w:tc>
          <w:tcPr>
            <w:tcW w:w="83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1A20" w:rsidRPr="000F4C0C" w:rsidTr="000E6C03">
        <w:tc>
          <w:tcPr>
            <w:tcW w:w="83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vAlign w:val="center"/>
          </w:tcPr>
          <w:p w:rsidR="008A1A20" w:rsidRPr="000F4C0C" w:rsidRDefault="008A1A20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6903" w:rsidRPr="000F4C0C" w:rsidTr="000E6C03">
        <w:tc>
          <w:tcPr>
            <w:tcW w:w="3219" w:type="dxa"/>
            <w:gridSpan w:val="2"/>
            <w:vAlign w:val="center"/>
          </w:tcPr>
          <w:p w:rsidR="00B36903" w:rsidRPr="000F4C0C" w:rsidRDefault="00B36903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69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7660" w:type="dxa"/>
            <w:gridSpan w:val="4"/>
            <w:vAlign w:val="center"/>
          </w:tcPr>
          <w:p w:rsidR="00B36903" w:rsidRPr="000F4C0C" w:rsidRDefault="00B36903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6C03" w:rsidRPr="000F4C0C" w:rsidTr="002C4328">
        <w:tc>
          <w:tcPr>
            <w:tcW w:w="3219" w:type="dxa"/>
            <w:gridSpan w:val="2"/>
            <w:vAlign w:val="center"/>
          </w:tcPr>
          <w:p w:rsidR="000E6C03" w:rsidRPr="00542BAB" w:rsidRDefault="000E6C03" w:rsidP="000E6C0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proofErr w:type="gramStart"/>
            <w:r>
              <w:rPr>
                <w:sz w:val="28"/>
                <w:szCs w:val="28"/>
              </w:rPr>
              <w:t>ответственного</w:t>
            </w:r>
            <w:proofErr w:type="gramEnd"/>
            <w:r>
              <w:rPr>
                <w:sz w:val="28"/>
                <w:szCs w:val="28"/>
              </w:rPr>
              <w:t xml:space="preserve"> за формирование заявки, должность</w:t>
            </w:r>
          </w:p>
        </w:tc>
        <w:tc>
          <w:tcPr>
            <w:tcW w:w="7660" w:type="dxa"/>
            <w:gridSpan w:val="4"/>
            <w:vAlign w:val="center"/>
          </w:tcPr>
          <w:p w:rsidR="000E6C03" w:rsidRPr="000F4C0C" w:rsidRDefault="000E6C03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6C03" w:rsidRPr="000F4C0C" w:rsidTr="00A438A7">
        <w:tc>
          <w:tcPr>
            <w:tcW w:w="3219" w:type="dxa"/>
            <w:gridSpan w:val="2"/>
            <w:vAlign w:val="center"/>
          </w:tcPr>
          <w:p w:rsidR="000E6C03" w:rsidRDefault="000E6C03" w:rsidP="00D2587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7660" w:type="dxa"/>
            <w:gridSpan w:val="4"/>
            <w:vAlign w:val="center"/>
          </w:tcPr>
          <w:p w:rsidR="000E6C03" w:rsidRPr="000F4C0C" w:rsidRDefault="000E6C03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6C03" w:rsidRPr="000F4C0C" w:rsidTr="00467F7F">
        <w:tc>
          <w:tcPr>
            <w:tcW w:w="3219" w:type="dxa"/>
            <w:gridSpan w:val="2"/>
            <w:vAlign w:val="center"/>
          </w:tcPr>
          <w:p w:rsidR="000E6C03" w:rsidRDefault="000E6C03" w:rsidP="00D2587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7660" w:type="dxa"/>
            <w:gridSpan w:val="4"/>
            <w:vAlign w:val="center"/>
          </w:tcPr>
          <w:p w:rsidR="000E6C03" w:rsidRPr="000F4C0C" w:rsidRDefault="000E6C03" w:rsidP="00A62C2E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95BF5" w:rsidRDefault="00A62C2E" w:rsidP="00026D0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     </w:t>
      </w:r>
    </w:p>
    <w:p w:rsidR="00026D0E" w:rsidRDefault="00026D0E" w:rsidP="004B31A3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/>
          <w:sz w:val="28"/>
          <w:szCs w:val="28"/>
        </w:rPr>
        <w:t>Принимая участие в Марафоне, родители (законные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представители) учащихся соглашаются с требованиями Положения и дают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согласие на предоставление, использование и обработку персональных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в соответствии с нормами Федерального закона № 152–ФЗ от 27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 2006 г. (в действующей редакции) «О персональных данных»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(фамилия, имя, отчество, наименование образовательной организации, класс,</w:t>
      </w:r>
      <w:proofErr w:type="gramEnd"/>
    </w:p>
    <w:p w:rsidR="00026D0E" w:rsidRDefault="00026D0E" w:rsidP="004B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рождения, результаты участия в мероприятии, вид и степень диплома).</w:t>
      </w:r>
    </w:p>
    <w:p w:rsidR="00026D0E" w:rsidRPr="00026D0E" w:rsidRDefault="00026D0E" w:rsidP="004B31A3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Принимая участие в Марафоне, родители (законные</w:t>
      </w:r>
      <w:r w:rsidR="004B3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представители) учащихся соглашаются с тем, что фото– и видеосъемка будут проводиться без их непосредственного разрешения; фото– и видеоматериалы могут быть размещены на сайте образовательной организации.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b/>
          <w:sz w:val="28"/>
          <w:szCs w:val="28"/>
        </w:rPr>
        <w:t>4. Критерии оценивания</w:t>
      </w:r>
    </w:p>
    <w:p w:rsidR="00325664" w:rsidRDefault="00A62C2E" w:rsidP="00204DA4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4.1</w:t>
      </w:r>
      <w:r w:rsidRPr="000F4C0C">
        <w:rPr>
          <w:rFonts w:ascii="Times New Roman" w:hAnsi="Times New Roman"/>
          <w:b/>
          <w:sz w:val="28"/>
          <w:szCs w:val="28"/>
        </w:rPr>
        <w:t>.</w:t>
      </w:r>
      <w:r w:rsidR="00204DA4">
        <w:rPr>
          <w:rFonts w:ascii="Times New Roman" w:hAnsi="Times New Roman"/>
          <w:b/>
          <w:sz w:val="28"/>
          <w:szCs w:val="28"/>
        </w:rPr>
        <w:t xml:space="preserve"> </w:t>
      </w:r>
      <w:r w:rsidR="00325664" w:rsidRPr="00325664">
        <w:rPr>
          <w:rFonts w:ascii="Times New Roman" w:hAnsi="Times New Roman"/>
          <w:sz w:val="28"/>
          <w:szCs w:val="28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положении.</w:t>
      </w:r>
    </w:p>
    <w:p w:rsidR="00204DA4" w:rsidRDefault="00E35D39" w:rsidP="00204DA4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204DA4">
        <w:rPr>
          <w:rFonts w:ascii="Times New Roman" w:hAnsi="Times New Roman"/>
          <w:sz w:val="28"/>
          <w:szCs w:val="28"/>
        </w:rPr>
        <w:t>Критерии оценки в командном</w:t>
      </w:r>
      <w:r w:rsidR="008A1A20">
        <w:rPr>
          <w:rFonts w:ascii="Times New Roman" w:hAnsi="Times New Roman"/>
          <w:sz w:val="28"/>
          <w:szCs w:val="28"/>
        </w:rPr>
        <w:t xml:space="preserve"> туре</w:t>
      </w:r>
      <w:r w:rsidR="00204DA4">
        <w:rPr>
          <w:rFonts w:ascii="Times New Roman" w:hAnsi="Times New Roman"/>
          <w:sz w:val="28"/>
          <w:szCs w:val="28"/>
        </w:rPr>
        <w:t>: правильность ответа определяется по ключу.</w:t>
      </w:r>
    </w:p>
    <w:p w:rsidR="00A62C2E" w:rsidRDefault="00204DA4" w:rsidP="00E35D39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E35D3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35D39" w:rsidRPr="00E35D39">
        <w:rPr>
          <w:rFonts w:ascii="Times New Roman" w:hAnsi="Times New Roman"/>
          <w:sz w:val="28"/>
          <w:szCs w:val="28"/>
        </w:rPr>
        <w:t xml:space="preserve">Содержание критериев, шкалы оценивания, максимальное количество баллов приведены </w:t>
      </w:r>
      <w:r w:rsidR="00E35D39" w:rsidRPr="009B5BC1">
        <w:rPr>
          <w:rFonts w:ascii="Times New Roman" w:hAnsi="Times New Roman"/>
          <w:b/>
          <w:sz w:val="28"/>
          <w:szCs w:val="28"/>
        </w:rPr>
        <w:t>в Приложении</w:t>
      </w:r>
      <w:r w:rsidR="00E35D39">
        <w:rPr>
          <w:rFonts w:ascii="Times New Roman" w:hAnsi="Times New Roman"/>
          <w:sz w:val="28"/>
          <w:szCs w:val="28"/>
        </w:rPr>
        <w:t>.</w:t>
      </w:r>
    </w:p>
    <w:p w:rsidR="00204DA4" w:rsidRPr="000F4C0C" w:rsidRDefault="00204DA4" w:rsidP="00204DA4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Баллы в протоколы жюри районного этапа вносятся в соответствии с указанными критериями и балльными шкалами.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b/>
          <w:sz w:val="28"/>
          <w:szCs w:val="28"/>
        </w:rPr>
        <w:t>5. Оргкомитет и жюри Марафона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5.1. Оргкомитет является основным координирующим органом по подготовке, организации и проведению </w:t>
      </w:r>
      <w:r w:rsidR="00714861">
        <w:rPr>
          <w:rFonts w:ascii="Times New Roman" w:hAnsi="Times New Roman"/>
          <w:sz w:val="28"/>
          <w:szCs w:val="28"/>
        </w:rPr>
        <w:t>ИМ</w:t>
      </w:r>
      <w:r w:rsidRPr="000F4C0C">
        <w:rPr>
          <w:rFonts w:ascii="Times New Roman" w:hAnsi="Times New Roman"/>
          <w:sz w:val="28"/>
          <w:szCs w:val="28"/>
        </w:rPr>
        <w:t>;</w:t>
      </w:r>
    </w:p>
    <w:p w:rsidR="00A62C2E" w:rsidRPr="000F4C0C" w:rsidRDefault="00A62C2E" w:rsidP="00A62C2E">
      <w:pPr>
        <w:tabs>
          <w:tab w:val="left" w:pos="180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5.2. В состав Оргкомитета входят педагоги </w:t>
      </w:r>
      <w:r w:rsidR="002D1E30">
        <w:rPr>
          <w:rFonts w:ascii="Times New Roman" w:hAnsi="Times New Roman"/>
          <w:sz w:val="28"/>
          <w:szCs w:val="28"/>
        </w:rPr>
        <w:t>МАОУ СОШ №76</w:t>
      </w:r>
      <w:r w:rsidRPr="000F4C0C">
        <w:rPr>
          <w:rFonts w:ascii="Times New Roman" w:hAnsi="Times New Roman"/>
          <w:sz w:val="28"/>
          <w:szCs w:val="28"/>
        </w:rPr>
        <w:t>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5.3. Обязанности Оргкомитета: </w:t>
      </w:r>
    </w:p>
    <w:p w:rsidR="00A62C2E" w:rsidRPr="000F4C0C" w:rsidRDefault="00A62C2E" w:rsidP="002D1E30">
      <w:pPr>
        <w:tabs>
          <w:tab w:val="left" w:pos="567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-</w:t>
      </w:r>
      <w:r w:rsidR="002D1E30">
        <w:rPr>
          <w:rFonts w:ascii="Times New Roman" w:hAnsi="Times New Roman"/>
          <w:sz w:val="28"/>
          <w:szCs w:val="28"/>
        </w:rPr>
        <w:t xml:space="preserve"> </w:t>
      </w:r>
      <w:r w:rsidRPr="000F4C0C">
        <w:rPr>
          <w:rFonts w:ascii="Times New Roman" w:hAnsi="Times New Roman"/>
          <w:sz w:val="28"/>
          <w:szCs w:val="28"/>
        </w:rPr>
        <w:t xml:space="preserve">составляет программу проведения </w:t>
      </w:r>
      <w:r w:rsidR="00714861">
        <w:rPr>
          <w:rFonts w:ascii="Times New Roman" w:hAnsi="Times New Roman"/>
          <w:sz w:val="28"/>
          <w:szCs w:val="28"/>
        </w:rPr>
        <w:t>ИМ</w:t>
      </w:r>
      <w:r w:rsidRPr="000F4C0C">
        <w:rPr>
          <w:rFonts w:ascii="Times New Roman" w:hAnsi="Times New Roman"/>
          <w:sz w:val="28"/>
          <w:szCs w:val="28"/>
        </w:rPr>
        <w:t xml:space="preserve"> и обеспечивает ее реализацию;</w:t>
      </w:r>
    </w:p>
    <w:p w:rsidR="00B016A2" w:rsidRDefault="00401FEC" w:rsidP="00401FE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16A2">
        <w:rPr>
          <w:rFonts w:ascii="Times New Roman" w:hAnsi="Times New Roman"/>
          <w:sz w:val="28"/>
          <w:szCs w:val="28"/>
        </w:rPr>
        <w:t>разрабатывает и ведет необходимую документацию 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 xml:space="preserve">и проведению </w:t>
      </w:r>
      <w:r>
        <w:rPr>
          <w:rFonts w:ascii="Times New Roman" w:hAnsi="Times New Roman"/>
          <w:sz w:val="28"/>
          <w:szCs w:val="28"/>
        </w:rPr>
        <w:t>ИМ</w:t>
      </w:r>
      <w:r w:rsidR="00B016A2">
        <w:rPr>
          <w:rFonts w:ascii="Times New Roman" w:hAnsi="Times New Roman"/>
          <w:sz w:val="28"/>
          <w:szCs w:val="28"/>
        </w:rPr>
        <w:t>;</w:t>
      </w:r>
    </w:p>
    <w:p w:rsidR="00B016A2" w:rsidRDefault="00401FEC" w:rsidP="00401FE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16A2" w:rsidRPr="00401FEC"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формирует состав жюри;</w:t>
      </w:r>
    </w:p>
    <w:p w:rsidR="00B016A2" w:rsidRDefault="00401FEC" w:rsidP="00401FE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16A2" w:rsidRPr="00401FEC"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организует подведение итогов Марафона и награждение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победителей и призеров;</w:t>
      </w:r>
    </w:p>
    <w:p w:rsidR="00B016A2" w:rsidRDefault="00401FEC" w:rsidP="00401FE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16A2" w:rsidRPr="00401FEC"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информирует участников, общественность о порядке проведения,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программе и результатах Марафона;</w:t>
      </w:r>
    </w:p>
    <w:p w:rsidR="00B016A2" w:rsidRDefault="00401FEC" w:rsidP="00401FEC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16A2" w:rsidRPr="00401FEC"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предоставляет аналитические материалы по итогам Марафона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016A2">
        <w:rPr>
          <w:rFonts w:ascii="Times New Roman" w:hAnsi="Times New Roman"/>
          <w:sz w:val="28"/>
          <w:szCs w:val="28"/>
        </w:rPr>
        <w:t>Координатору.</w:t>
      </w:r>
    </w:p>
    <w:p w:rsidR="00A62C2E" w:rsidRDefault="00A62C2E" w:rsidP="00A62C2E">
      <w:pPr>
        <w:tabs>
          <w:tab w:val="left" w:pos="180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5.4. Жюри Конкурса:</w:t>
      </w:r>
    </w:p>
    <w:p w:rsidR="002D1E30" w:rsidRDefault="00A62C2E" w:rsidP="00A62C2E">
      <w:pPr>
        <w:tabs>
          <w:tab w:val="left" w:pos="180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В состав жюри конкурса входят </w:t>
      </w:r>
      <w:r w:rsidR="002D1E30">
        <w:rPr>
          <w:rFonts w:ascii="Times New Roman" w:hAnsi="Times New Roman"/>
          <w:sz w:val="28"/>
          <w:szCs w:val="28"/>
        </w:rPr>
        <w:t>педагоги О</w:t>
      </w:r>
      <w:r w:rsidR="007C39DA">
        <w:rPr>
          <w:rFonts w:ascii="Times New Roman" w:hAnsi="Times New Roman"/>
          <w:sz w:val="28"/>
          <w:szCs w:val="28"/>
        </w:rPr>
        <w:t>О</w:t>
      </w:r>
      <w:r w:rsidR="002D1E30">
        <w:rPr>
          <w:rFonts w:ascii="Times New Roman" w:hAnsi="Times New Roman"/>
          <w:sz w:val="28"/>
          <w:szCs w:val="28"/>
        </w:rPr>
        <w:t xml:space="preserve"> Октябрьского ра</w:t>
      </w:r>
      <w:r w:rsidR="00317354">
        <w:rPr>
          <w:rFonts w:ascii="Times New Roman" w:hAnsi="Times New Roman"/>
          <w:sz w:val="28"/>
          <w:szCs w:val="28"/>
        </w:rPr>
        <w:t>й</w:t>
      </w:r>
      <w:r w:rsidR="002D1E30">
        <w:rPr>
          <w:rFonts w:ascii="Times New Roman" w:hAnsi="Times New Roman"/>
          <w:sz w:val="28"/>
          <w:szCs w:val="28"/>
        </w:rPr>
        <w:t>она</w:t>
      </w:r>
    </w:p>
    <w:p w:rsidR="00A62C2E" w:rsidRDefault="00A62C2E" w:rsidP="00A62C2E">
      <w:pPr>
        <w:tabs>
          <w:tab w:val="left" w:pos="180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5.5. Жюри конкурса: является его основным аттестационным органом.</w:t>
      </w:r>
    </w:p>
    <w:p w:rsidR="00317354" w:rsidRDefault="00317354" w:rsidP="00317354">
      <w:pPr>
        <w:tabs>
          <w:tab w:val="left" w:pos="567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7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согласует с Оргкомитетом регламент проведения Марафона;</w:t>
      </w:r>
    </w:p>
    <w:p w:rsidR="00317354" w:rsidRDefault="00317354" w:rsidP="00317354">
      <w:pPr>
        <w:tabs>
          <w:tab w:val="left" w:pos="567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7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 работы команд и участников в соответствии с положением;</w:t>
      </w:r>
    </w:p>
    <w:p w:rsidR="00317354" w:rsidRDefault="00317354" w:rsidP="00317354">
      <w:pPr>
        <w:tabs>
          <w:tab w:val="left" w:pos="567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7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ведет необходимую документацию по организации экспертной работы (оценочные листы/протоколы и т.д.);</w:t>
      </w:r>
    </w:p>
    <w:p w:rsidR="00317354" w:rsidRDefault="00317354" w:rsidP="00317354">
      <w:pPr>
        <w:tabs>
          <w:tab w:val="left" w:pos="567"/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17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 победителей и призеров и представляет результаты при подведении итогов Марафона.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b/>
          <w:sz w:val="28"/>
          <w:szCs w:val="28"/>
        </w:rPr>
        <w:t>6. Подведение итогов</w:t>
      </w:r>
    </w:p>
    <w:p w:rsidR="00C64FC9" w:rsidRPr="009B5BC1" w:rsidRDefault="00A62C2E" w:rsidP="00C64FC9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6.1. </w:t>
      </w:r>
      <w:r w:rsidR="00846233" w:rsidRPr="00846233">
        <w:rPr>
          <w:rFonts w:ascii="Times New Roman" w:hAnsi="Times New Roman"/>
          <w:sz w:val="28"/>
          <w:szCs w:val="28"/>
        </w:rPr>
        <w:t xml:space="preserve">По результатам экспертизы организаторы составляют рейтинг участников </w:t>
      </w:r>
      <w:r w:rsidR="007C5A56">
        <w:rPr>
          <w:rFonts w:ascii="Times New Roman" w:hAnsi="Times New Roman"/>
          <w:sz w:val="28"/>
          <w:szCs w:val="28"/>
        </w:rPr>
        <w:t>районно</w:t>
      </w:r>
      <w:r w:rsidR="00846233" w:rsidRPr="00846233">
        <w:rPr>
          <w:rFonts w:ascii="Times New Roman" w:hAnsi="Times New Roman"/>
          <w:sz w:val="28"/>
          <w:szCs w:val="28"/>
        </w:rPr>
        <w:t>го этапа и формируют список участников заключительного</w:t>
      </w:r>
      <w:r w:rsidR="007C5A56">
        <w:rPr>
          <w:rFonts w:ascii="Times New Roman" w:hAnsi="Times New Roman"/>
          <w:sz w:val="28"/>
          <w:szCs w:val="28"/>
        </w:rPr>
        <w:t xml:space="preserve"> (городского)</w:t>
      </w:r>
      <w:r w:rsidR="00846233" w:rsidRPr="00846233">
        <w:rPr>
          <w:rFonts w:ascii="Times New Roman" w:hAnsi="Times New Roman"/>
          <w:sz w:val="28"/>
          <w:szCs w:val="28"/>
        </w:rPr>
        <w:t xml:space="preserve"> этапа в соответствии квотой (</w:t>
      </w:r>
      <w:r w:rsidR="007C5A56">
        <w:rPr>
          <w:rFonts w:ascii="Times New Roman" w:hAnsi="Times New Roman"/>
          <w:sz w:val="28"/>
          <w:szCs w:val="28"/>
        </w:rPr>
        <w:t>к</w:t>
      </w:r>
      <w:r w:rsidR="00846233" w:rsidRPr="00846233">
        <w:rPr>
          <w:rFonts w:ascii="Times New Roman" w:hAnsi="Times New Roman"/>
          <w:sz w:val="28"/>
          <w:szCs w:val="28"/>
        </w:rPr>
        <w:t>вот</w:t>
      </w:r>
      <w:r w:rsidR="00846233">
        <w:rPr>
          <w:rFonts w:ascii="Times New Roman" w:hAnsi="Times New Roman"/>
          <w:sz w:val="28"/>
          <w:szCs w:val="28"/>
        </w:rPr>
        <w:t>а</w:t>
      </w:r>
      <w:r w:rsidR="00846233" w:rsidRPr="00846233">
        <w:rPr>
          <w:rFonts w:ascii="Times New Roman" w:hAnsi="Times New Roman"/>
          <w:sz w:val="28"/>
          <w:szCs w:val="28"/>
        </w:rPr>
        <w:t xml:space="preserve"> участия от одного района</w:t>
      </w:r>
      <w:r w:rsidR="00846233" w:rsidRPr="00846233">
        <w:rPr>
          <w:rFonts w:ascii="Times New Roman" w:hAnsi="Times New Roman"/>
          <w:sz w:val="28"/>
          <w:szCs w:val="28"/>
        </w:rPr>
        <w:sym w:font="Symbol" w:char="F02D"/>
      </w:r>
      <w:r w:rsidR="00846233" w:rsidRPr="00846233">
        <w:rPr>
          <w:rFonts w:ascii="Times New Roman" w:hAnsi="Times New Roman"/>
          <w:sz w:val="28"/>
          <w:szCs w:val="28"/>
        </w:rPr>
        <w:t>не более 4</w:t>
      </w:r>
      <w:r w:rsidR="00846233">
        <w:rPr>
          <w:rFonts w:ascii="Times New Roman" w:hAnsi="Times New Roman"/>
          <w:sz w:val="28"/>
          <w:szCs w:val="28"/>
        </w:rPr>
        <w:t xml:space="preserve"> </w:t>
      </w:r>
      <w:r w:rsidR="00846233" w:rsidRPr="00846233">
        <w:rPr>
          <w:rFonts w:ascii="Times New Roman" w:hAnsi="Times New Roman"/>
          <w:sz w:val="28"/>
          <w:szCs w:val="28"/>
        </w:rPr>
        <w:t>команд)</w:t>
      </w:r>
      <w:r w:rsidR="00846233">
        <w:rPr>
          <w:rFonts w:ascii="Times New Roman" w:hAnsi="Times New Roman"/>
          <w:sz w:val="28"/>
          <w:szCs w:val="28"/>
        </w:rPr>
        <w:t xml:space="preserve"> и не позднее </w:t>
      </w:r>
      <w:r w:rsidR="00C64FC9">
        <w:rPr>
          <w:rFonts w:ascii="Times New Roman" w:hAnsi="Times New Roman"/>
          <w:sz w:val="28"/>
          <w:szCs w:val="28"/>
        </w:rPr>
        <w:t>7 феврал</w:t>
      </w:r>
      <w:r w:rsidR="00846233">
        <w:rPr>
          <w:rFonts w:ascii="Times New Roman" w:hAnsi="Times New Roman"/>
          <w:sz w:val="28"/>
          <w:szCs w:val="28"/>
        </w:rPr>
        <w:t>я 202</w:t>
      </w:r>
      <w:r w:rsidR="00C64FC9">
        <w:rPr>
          <w:rFonts w:ascii="Times New Roman" w:hAnsi="Times New Roman"/>
          <w:sz w:val="28"/>
          <w:szCs w:val="28"/>
        </w:rPr>
        <w:t>2</w:t>
      </w:r>
      <w:r w:rsidR="00846233">
        <w:rPr>
          <w:rFonts w:ascii="Times New Roman" w:hAnsi="Times New Roman"/>
          <w:sz w:val="28"/>
          <w:szCs w:val="28"/>
        </w:rPr>
        <w:t xml:space="preserve"> направляют на электронный адрес</w:t>
      </w:r>
      <w:r w:rsidR="00C64FC9">
        <w:rPr>
          <w:rFonts w:ascii="Times New Roman" w:hAnsi="Times New Roman"/>
          <w:sz w:val="28"/>
          <w:szCs w:val="28"/>
        </w:rPr>
        <w:t xml:space="preserve"> </w:t>
      </w:r>
      <w:r w:rsidR="00C64FC9" w:rsidRPr="00C64FC9">
        <w:rPr>
          <w:rFonts w:ascii="Times New Roman" w:hAnsi="Times New Roman"/>
          <w:sz w:val="28"/>
          <w:szCs w:val="28"/>
        </w:rPr>
        <w:t>МАОУ гимназией № 37</w:t>
      </w:r>
      <w:r w:rsidR="00C64FC9">
        <w:rPr>
          <w:rFonts w:ascii="Times New Roman" w:hAnsi="Times New Roman"/>
          <w:sz w:val="28"/>
          <w:szCs w:val="28"/>
        </w:rPr>
        <w:t xml:space="preserve">. </w:t>
      </w:r>
      <w:r w:rsidR="00C64FC9" w:rsidRPr="009B5BC1">
        <w:rPr>
          <w:rFonts w:ascii="Times New Roman" w:hAnsi="Times New Roman"/>
          <w:b/>
          <w:sz w:val="28"/>
          <w:szCs w:val="28"/>
        </w:rPr>
        <w:t xml:space="preserve">Заявки на участие в заключительном этапе Мероприятия принимаются только от организатора </w:t>
      </w:r>
      <w:r w:rsidR="009B5BC1" w:rsidRPr="009B5BC1">
        <w:rPr>
          <w:rFonts w:ascii="Times New Roman" w:hAnsi="Times New Roman"/>
          <w:b/>
          <w:sz w:val="28"/>
          <w:szCs w:val="28"/>
        </w:rPr>
        <w:t>районного</w:t>
      </w:r>
      <w:r w:rsidR="00C64FC9" w:rsidRPr="009B5BC1">
        <w:rPr>
          <w:rFonts w:ascii="Times New Roman" w:hAnsi="Times New Roman"/>
          <w:b/>
          <w:sz w:val="28"/>
          <w:szCs w:val="28"/>
        </w:rPr>
        <w:t xml:space="preserve"> этапа</w:t>
      </w:r>
      <w:r w:rsidR="009B5BC1">
        <w:rPr>
          <w:rFonts w:ascii="Times New Roman" w:hAnsi="Times New Roman"/>
          <w:b/>
          <w:sz w:val="28"/>
          <w:szCs w:val="28"/>
        </w:rPr>
        <w:t>: МАОУ СОШ №76</w:t>
      </w:r>
      <w:r w:rsidR="00C64FC9" w:rsidRPr="009B5BC1">
        <w:rPr>
          <w:rFonts w:ascii="Times New Roman" w:hAnsi="Times New Roman"/>
          <w:b/>
          <w:sz w:val="28"/>
          <w:szCs w:val="28"/>
        </w:rPr>
        <w:t>.</w:t>
      </w:r>
    </w:p>
    <w:p w:rsidR="007C5A56" w:rsidRDefault="00A62C2E" w:rsidP="00245CE7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C5A56">
        <w:rPr>
          <w:rFonts w:ascii="Times New Roman" w:hAnsi="Times New Roman"/>
          <w:sz w:val="28"/>
          <w:szCs w:val="28"/>
        </w:rPr>
        <w:t xml:space="preserve">6.2. </w:t>
      </w:r>
      <w:r w:rsidR="00E35D39" w:rsidRPr="007C5A56">
        <w:rPr>
          <w:rFonts w:ascii="Times New Roman" w:hAnsi="Times New Roman"/>
          <w:sz w:val="28"/>
          <w:szCs w:val="28"/>
        </w:rPr>
        <w:t>Участники Мероприятия награждаются сертификатами Организатора.</w:t>
      </w:r>
    </w:p>
    <w:p w:rsidR="00A62C2E" w:rsidRPr="007C5A56" w:rsidRDefault="00A62C2E" w:rsidP="00245CE7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6.3.</w:t>
      </w:r>
      <w:r w:rsidR="007C5A56">
        <w:rPr>
          <w:rFonts w:ascii="Times New Roman" w:hAnsi="Times New Roman"/>
          <w:sz w:val="28"/>
          <w:szCs w:val="28"/>
        </w:rPr>
        <w:t xml:space="preserve"> </w:t>
      </w:r>
      <w:r w:rsidRPr="000F4C0C">
        <w:rPr>
          <w:rFonts w:ascii="Times New Roman" w:hAnsi="Times New Roman"/>
          <w:sz w:val="28"/>
          <w:szCs w:val="28"/>
        </w:rPr>
        <w:t>Победители</w:t>
      </w:r>
      <w:r w:rsidR="00245CE7">
        <w:rPr>
          <w:rFonts w:ascii="Times New Roman" w:hAnsi="Times New Roman"/>
          <w:sz w:val="28"/>
          <w:szCs w:val="28"/>
        </w:rPr>
        <w:t xml:space="preserve"> и призёры (1,2,3 место)</w:t>
      </w:r>
      <w:r w:rsidRPr="000F4C0C">
        <w:rPr>
          <w:rFonts w:ascii="Times New Roman" w:hAnsi="Times New Roman"/>
          <w:sz w:val="28"/>
          <w:szCs w:val="28"/>
        </w:rPr>
        <w:t xml:space="preserve">  будут награждены </w:t>
      </w:r>
      <w:r w:rsidR="00803098">
        <w:rPr>
          <w:rFonts w:ascii="Times New Roman" w:hAnsi="Times New Roman"/>
          <w:sz w:val="28"/>
          <w:szCs w:val="28"/>
        </w:rPr>
        <w:t>дипломам</w:t>
      </w:r>
      <w:r w:rsidRPr="000F4C0C">
        <w:rPr>
          <w:rFonts w:ascii="Times New Roman" w:hAnsi="Times New Roman"/>
          <w:sz w:val="28"/>
          <w:szCs w:val="28"/>
        </w:rPr>
        <w:t>и</w:t>
      </w:r>
      <w:r w:rsidRPr="007C5A56">
        <w:rPr>
          <w:rFonts w:ascii="Times New Roman" w:hAnsi="Times New Roman"/>
          <w:sz w:val="28"/>
          <w:szCs w:val="28"/>
        </w:rPr>
        <w:t>.</w:t>
      </w:r>
      <w:r w:rsidR="00763F42" w:rsidRPr="007C5A56">
        <w:rPr>
          <w:rFonts w:ascii="Times New Roman" w:hAnsi="Times New Roman"/>
          <w:sz w:val="28"/>
          <w:szCs w:val="28"/>
        </w:rPr>
        <w:t xml:space="preserve"> </w:t>
      </w:r>
    </w:p>
    <w:p w:rsidR="00730246" w:rsidRDefault="00803098" w:rsidP="00730246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 w:rsidR="00730246">
        <w:rPr>
          <w:rFonts w:ascii="Times New Roman" w:hAnsi="Times New Roman"/>
          <w:sz w:val="28"/>
          <w:szCs w:val="28"/>
        </w:rPr>
        <w:t xml:space="preserve"> Педагоги–руководители победителей и призеров награждаются благодарственными письмами Организатора.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>6.</w:t>
      </w:r>
      <w:r w:rsidR="00730246">
        <w:rPr>
          <w:rFonts w:ascii="Times New Roman" w:hAnsi="Times New Roman"/>
          <w:sz w:val="28"/>
          <w:szCs w:val="28"/>
        </w:rPr>
        <w:t>5</w:t>
      </w:r>
      <w:r w:rsidRPr="000F4C0C">
        <w:rPr>
          <w:rFonts w:ascii="Times New Roman" w:hAnsi="Times New Roman"/>
          <w:sz w:val="28"/>
          <w:szCs w:val="28"/>
        </w:rPr>
        <w:t>. Апелляция по итогам проведения мероприятия не предусмотрена.</w:t>
      </w:r>
      <w:r w:rsidR="00502DD3">
        <w:rPr>
          <w:rFonts w:ascii="Times New Roman" w:hAnsi="Times New Roman"/>
          <w:sz w:val="28"/>
          <w:szCs w:val="28"/>
        </w:rPr>
        <w:t xml:space="preserve"> 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Style w:val="a5"/>
          <w:rFonts w:ascii="Times New Roman" w:hAnsi="Times New Roman"/>
          <w:sz w:val="28"/>
          <w:szCs w:val="28"/>
        </w:rPr>
      </w:pPr>
      <w:r w:rsidRPr="000F4C0C">
        <w:rPr>
          <w:rStyle w:val="a5"/>
          <w:rFonts w:ascii="Times New Roman" w:hAnsi="Times New Roman"/>
          <w:sz w:val="28"/>
          <w:szCs w:val="28"/>
        </w:rPr>
        <w:t>7. Финансовое обеспечение</w:t>
      </w:r>
    </w:p>
    <w:p w:rsidR="00A62C2E" w:rsidRPr="000F4C0C" w:rsidRDefault="00A62C2E" w:rsidP="00803098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7.1. Финансирование Конкурса осуществляется за счет </w:t>
      </w:r>
      <w:r w:rsidR="00803098">
        <w:rPr>
          <w:rFonts w:ascii="Times New Roman" w:hAnsi="Times New Roman"/>
          <w:sz w:val="28"/>
          <w:szCs w:val="28"/>
        </w:rPr>
        <w:t xml:space="preserve">средств МАОУ СОШ №76 с углубленным изучением отдельных предметов г. Екатеринбурга. 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0F4C0C">
        <w:rPr>
          <w:rFonts w:ascii="Times New Roman" w:hAnsi="Times New Roman"/>
          <w:b/>
          <w:bCs/>
          <w:sz w:val="28"/>
          <w:szCs w:val="28"/>
        </w:rPr>
        <w:t>8. Данные об организаторах мероприятия</w:t>
      </w:r>
    </w:p>
    <w:p w:rsidR="00730246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lastRenderedPageBreak/>
        <w:t xml:space="preserve">8.1 Муниципальное автономное общеобразовательное учреждение </w:t>
      </w:r>
      <w:r w:rsidR="00803098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r w:rsidRPr="000F4C0C">
        <w:rPr>
          <w:rFonts w:ascii="Times New Roman" w:hAnsi="Times New Roman"/>
          <w:sz w:val="28"/>
          <w:szCs w:val="28"/>
        </w:rPr>
        <w:t>№ 7</w:t>
      </w:r>
      <w:r w:rsidR="00803098">
        <w:rPr>
          <w:rFonts w:ascii="Times New Roman" w:hAnsi="Times New Roman"/>
          <w:sz w:val="28"/>
          <w:szCs w:val="28"/>
        </w:rPr>
        <w:t>6</w:t>
      </w:r>
      <w:r w:rsidRPr="000F4C0C">
        <w:rPr>
          <w:rFonts w:ascii="Times New Roman" w:hAnsi="Times New Roman"/>
          <w:sz w:val="28"/>
          <w:szCs w:val="28"/>
        </w:rPr>
        <w:t xml:space="preserve"> </w:t>
      </w:r>
      <w:r w:rsidR="00803098">
        <w:rPr>
          <w:rFonts w:ascii="Times New Roman" w:hAnsi="Times New Roman"/>
          <w:sz w:val="28"/>
          <w:szCs w:val="28"/>
        </w:rPr>
        <w:t>Октябрьск</w:t>
      </w:r>
      <w:r w:rsidRPr="000F4C0C">
        <w:rPr>
          <w:rFonts w:ascii="Times New Roman" w:hAnsi="Times New Roman"/>
          <w:sz w:val="28"/>
          <w:szCs w:val="28"/>
        </w:rPr>
        <w:t xml:space="preserve">ого района. 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Адрес: ул. </w:t>
      </w:r>
      <w:r w:rsidR="00803098">
        <w:rPr>
          <w:rFonts w:ascii="Times New Roman" w:hAnsi="Times New Roman"/>
          <w:sz w:val="28"/>
          <w:szCs w:val="28"/>
        </w:rPr>
        <w:t>Луначарского</w:t>
      </w:r>
      <w:r w:rsidRPr="000F4C0C">
        <w:rPr>
          <w:rFonts w:ascii="Times New Roman" w:hAnsi="Times New Roman"/>
          <w:sz w:val="28"/>
          <w:szCs w:val="28"/>
        </w:rPr>
        <w:t>,</w:t>
      </w:r>
      <w:r w:rsidR="00803098">
        <w:rPr>
          <w:rFonts w:ascii="Times New Roman" w:hAnsi="Times New Roman"/>
          <w:sz w:val="28"/>
          <w:szCs w:val="28"/>
        </w:rPr>
        <w:t xml:space="preserve"> 200</w:t>
      </w:r>
      <w:r w:rsidRPr="000F4C0C">
        <w:rPr>
          <w:rFonts w:ascii="Times New Roman" w:hAnsi="Times New Roman"/>
          <w:sz w:val="28"/>
          <w:szCs w:val="28"/>
        </w:rPr>
        <w:t xml:space="preserve">, телефон – факс </w:t>
      </w:r>
      <w:r w:rsidR="00803098">
        <w:rPr>
          <w:rFonts w:ascii="Times New Roman" w:hAnsi="Times New Roman"/>
          <w:sz w:val="28"/>
          <w:szCs w:val="28"/>
        </w:rPr>
        <w:t>261-55-83.</w:t>
      </w:r>
    </w:p>
    <w:p w:rsidR="00A62C2E" w:rsidRPr="000F4C0C" w:rsidRDefault="00A62C2E" w:rsidP="00A62C2E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Директор </w:t>
      </w:r>
      <w:r w:rsidR="00803098">
        <w:rPr>
          <w:rFonts w:ascii="Times New Roman" w:hAnsi="Times New Roman"/>
          <w:sz w:val="28"/>
          <w:szCs w:val="28"/>
        </w:rPr>
        <w:t>МАОУ СОШ №76 с углубленным изучением отдельных предметов г. Екатеринбурга</w:t>
      </w:r>
      <w:r w:rsidR="00803098" w:rsidRPr="000F4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098">
        <w:rPr>
          <w:rFonts w:ascii="Times New Roman" w:hAnsi="Times New Roman"/>
          <w:sz w:val="28"/>
          <w:szCs w:val="28"/>
        </w:rPr>
        <w:t>Климовских</w:t>
      </w:r>
      <w:proofErr w:type="spellEnd"/>
      <w:r w:rsidR="00803098">
        <w:rPr>
          <w:rFonts w:ascii="Times New Roman" w:hAnsi="Times New Roman"/>
          <w:sz w:val="28"/>
          <w:szCs w:val="28"/>
        </w:rPr>
        <w:t xml:space="preserve"> Игорь Александрович</w:t>
      </w:r>
      <w:r w:rsidRPr="000F4C0C">
        <w:rPr>
          <w:rFonts w:ascii="Times New Roman" w:hAnsi="Times New Roman"/>
          <w:sz w:val="28"/>
          <w:szCs w:val="28"/>
        </w:rPr>
        <w:t>.</w:t>
      </w:r>
    </w:p>
    <w:p w:rsidR="00542BAB" w:rsidRDefault="00A62C2E" w:rsidP="006C1B17">
      <w:pPr>
        <w:tabs>
          <w:tab w:val="left" w:pos="10065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0F4C0C">
        <w:rPr>
          <w:rFonts w:ascii="Times New Roman" w:hAnsi="Times New Roman"/>
          <w:sz w:val="28"/>
          <w:szCs w:val="28"/>
        </w:rPr>
        <w:t xml:space="preserve">8.2. </w:t>
      </w:r>
      <w:r w:rsidR="00730246">
        <w:rPr>
          <w:rFonts w:ascii="Times New Roman" w:hAnsi="Times New Roman"/>
          <w:sz w:val="28"/>
          <w:szCs w:val="28"/>
        </w:rPr>
        <w:t>Контактные данные ответственного</w:t>
      </w:r>
      <w:r w:rsidRPr="000F4C0C">
        <w:rPr>
          <w:rFonts w:ascii="Times New Roman" w:hAnsi="Times New Roman"/>
          <w:sz w:val="28"/>
          <w:szCs w:val="28"/>
        </w:rPr>
        <w:t xml:space="preserve"> за проведение мероприятия: </w:t>
      </w:r>
      <w:r w:rsidR="00803098">
        <w:rPr>
          <w:rFonts w:ascii="Times New Roman" w:hAnsi="Times New Roman"/>
          <w:sz w:val="28"/>
          <w:szCs w:val="28"/>
        </w:rPr>
        <w:t>Звягина Татьяна Васильевн</w:t>
      </w:r>
      <w:r w:rsidRPr="000F4C0C">
        <w:rPr>
          <w:rFonts w:ascii="Times New Roman" w:hAnsi="Times New Roman"/>
          <w:sz w:val="28"/>
          <w:szCs w:val="28"/>
        </w:rPr>
        <w:t xml:space="preserve">а, зам. директора по </w:t>
      </w:r>
      <w:r w:rsidR="000E6C03">
        <w:rPr>
          <w:rFonts w:ascii="Times New Roman" w:hAnsi="Times New Roman"/>
          <w:sz w:val="28"/>
          <w:szCs w:val="28"/>
        </w:rPr>
        <w:t xml:space="preserve">УД </w:t>
      </w:r>
      <w:r w:rsidRPr="000F4C0C">
        <w:rPr>
          <w:rFonts w:ascii="Times New Roman" w:hAnsi="Times New Roman"/>
          <w:sz w:val="28"/>
          <w:szCs w:val="28"/>
        </w:rPr>
        <w:t>начальной школ</w:t>
      </w:r>
      <w:r w:rsidR="000E6C03">
        <w:rPr>
          <w:rFonts w:ascii="Times New Roman" w:hAnsi="Times New Roman"/>
          <w:sz w:val="28"/>
          <w:szCs w:val="28"/>
        </w:rPr>
        <w:t>ы</w:t>
      </w:r>
      <w:r w:rsidRPr="000F4C0C">
        <w:rPr>
          <w:rFonts w:ascii="Times New Roman" w:hAnsi="Times New Roman"/>
          <w:sz w:val="28"/>
          <w:szCs w:val="28"/>
        </w:rPr>
        <w:t>, телефон 89</w:t>
      </w:r>
      <w:r w:rsidR="00803098">
        <w:rPr>
          <w:rFonts w:ascii="Times New Roman" w:hAnsi="Times New Roman"/>
          <w:sz w:val="28"/>
          <w:szCs w:val="28"/>
        </w:rPr>
        <w:t>12-24-60-488</w:t>
      </w:r>
      <w:r w:rsidRPr="000F4C0C">
        <w:rPr>
          <w:rFonts w:ascii="Times New Roman" w:hAnsi="Times New Roman"/>
          <w:sz w:val="28"/>
          <w:szCs w:val="28"/>
        </w:rPr>
        <w:t xml:space="preserve">,  </w:t>
      </w:r>
      <w:r w:rsidRPr="000F4C0C">
        <w:rPr>
          <w:rFonts w:ascii="Times New Roman" w:hAnsi="Times New Roman"/>
          <w:sz w:val="28"/>
          <w:szCs w:val="28"/>
          <w:lang w:val="en-US"/>
        </w:rPr>
        <w:t>e</w:t>
      </w:r>
      <w:r w:rsidRPr="000F4C0C">
        <w:rPr>
          <w:rFonts w:ascii="Times New Roman" w:hAnsi="Times New Roman"/>
          <w:sz w:val="28"/>
          <w:szCs w:val="28"/>
        </w:rPr>
        <w:t>-</w:t>
      </w:r>
      <w:r w:rsidRPr="000F4C0C">
        <w:rPr>
          <w:rFonts w:ascii="Times New Roman" w:hAnsi="Times New Roman"/>
          <w:sz w:val="28"/>
          <w:szCs w:val="28"/>
          <w:lang w:val="en-US"/>
        </w:rPr>
        <w:t>mail</w:t>
      </w:r>
      <w:r w:rsidRPr="000F4C0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803098" w:rsidRPr="003620B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tat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zviagina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 w:rsidR="00803098" w:rsidRPr="003620B6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B25D47" w:rsidRDefault="00B25D47" w:rsidP="000273DF">
      <w:pPr>
        <w:pStyle w:val="Default"/>
        <w:jc w:val="right"/>
        <w:rPr>
          <w:sz w:val="28"/>
          <w:szCs w:val="28"/>
        </w:rPr>
      </w:pPr>
    </w:p>
    <w:p w:rsidR="00325664" w:rsidRPr="009B5BC1" w:rsidRDefault="000273DF" w:rsidP="000273DF">
      <w:pPr>
        <w:pStyle w:val="Default"/>
        <w:jc w:val="right"/>
        <w:rPr>
          <w:b/>
          <w:sz w:val="28"/>
          <w:szCs w:val="28"/>
        </w:rPr>
      </w:pPr>
      <w:r w:rsidRPr="009B5BC1">
        <w:rPr>
          <w:b/>
          <w:sz w:val="28"/>
          <w:szCs w:val="28"/>
        </w:rPr>
        <w:t>Приложение</w:t>
      </w:r>
    </w:p>
    <w:p w:rsidR="000273DF" w:rsidRDefault="000273DF" w:rsidP="000273D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BAB" w:rsidRDefault="000273DF" w:rsidP="000273DF">
      <w:pPr>
        <w:tabs>
          <w:tab w:val="left" w:pos="6108"/>
        </w:tabs>
        <w:jc w:val="center"/>
        <w:rPr>
          <w:rFonts w:ascii="Times New Roman" w:hAnsi="Times New Roman"/>
          <w:sz w:val="28"/>
          <w:szCs w:val="28"/>
        </w:rPr>
      </w:pPr>
      <w:r w:rsidRPr="000273DF">
        <w:rPr>
          <w:rFonts w:ascii="Times New Roman" w:hAnsi="Times New Roman"/>
          <w:sz w:val="28"/>
          <w:szCs w:val="28"/>
        </w:rPr>
        <w:t xml:space="preserve">Критерии и шкала оценивания </w:t>
      </w:r>
      <w:r>
        <w:rPr>
          <w:rFonts w:ascii="Times New Roman" w:hAnsi="Times New Roman"/>
          <w:sz w:val="28"/>
          <w:szCs w:val="28"/>
        </w:rPr>
        <w:t xml:space="preserve">командного </w:t>
      </w:r>
      <w:r w:rsidRPr="000273DF">
        <w:rPr>
          <w:rFonts w:ascii="Times New Roman" w:hAnsi="Times New Roman"/>
          <w:sz w:val="28"/>
          <w:szCs w:val="28"/>
        </w:rPr>
        <w:t>этапа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3366"/>
        <w:gridCol w:w="1914"/>
        <w:gridCol w:w="1915"/>
      </w:tblGrid>
      <w:tr w:rsidR="000273DF" w:rsidTr="000273DF">
        <w:tc>
          <w:tcPr>
            <w:tcW w:w="534" w:type="dxa"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0273DF" w:rsidRDefault="000273DF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Критерии</w:t>
            </w:r>
          </w:p>
        </w:tc>
        <w:tc>
          <w:tcPr>
            <w:tcW w:w="3366" w:type="dxa"/>
          </w:tcPr>
          <w:p w:rsidR="000273DF" w:rsidRDefault="000273DF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критериев</w:t>
            </w:r>
          </w:p>
        </w:tc>
        <w:tc>
          <w:tcPr>
            <w:tcW w:w="1914" w:type="dxa"/>
          </w:tcPr>
          <w:p w:rsidR="000273DF" w:rsidRDefault="000273DF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Шкала оценивания</w:t>
            </w:r>
          </w:p>
        </w:tc>
        <w:tc>
          <w:tcPr>
            <w:tcW w:w="1915" w:type="dxa"/>
          </w:tcPr>
          <w:p w:rsidR="000273DF" w:rsidRDefault="000273DF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Макс. балл</w:t>
            </w:r>
          </w:p>
        </w:tc>
      </w:tr>
      <w:tr w:rsidR="000273DF" w:rsidTr="000273DF">
        <w:tc>
          <w:tcPr>
            <w:tcW w:w="534" w:type="dxa"/>
            <w:vMerge w:val="restart"/>
          </w:tcPr>
          <w:p w:rsidR="000273DF" w:rsidRDefault="000273DF" w:rsidP="000273DF">
            <w:pPr>
              <w:tabs>
                <w:tab w:val="left" w:pos="6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Merge w:val="restart"/>
          </w:tcPr>
          <w:p w:rsidR="000273DF" w:rsidRPr="000273DF" w:rsidRDefault="000273DF" w:rsidP="000273DF">
            <w:pPr>
              <w:tabs>
                <w:tab w:val="left" w:pos="331"/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D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273DF" w:rsidRPr="000273DF" w:rsidRDefault="000273DF" w:rsidP="000273DF">
            <w:pPr>
              <w:pStyle w:val="Default"/>
            </w:pPr>
            <w:r w:rsidRPr="000273DF">
              <w:t xml:space="preserve">Правильность ответа по ключу </w:t>
            </w:r>
          </w:p>
          <w:p w:rsidR="000273DF" w:rsidRPr="000273DF" w:rsidRDefault="000273DF" w:rsidP="000273DF">
            <w:pPr>
              <w:tabs>
                <w:tab w:val="left" w:pos="331"/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0273DF" w:rsidRPr="000273DF" w:rsidRDefault="000273DF" w:rsidP="000273DF">
            <w:pPr>
              <w:tabs>
                <w:tab w:val="left" w:pos="34"/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DF">
              <w:rPr>
                <w:rFonts w:ascii="Times New Roman" w:hAnsi="Times New Roman"/>
                <w:sz w:val="24"/>
                <w:szCs w:val="24"/>
              </w:rPr>
              <w:tab/>
              <w:t>Задания по математике</w:t>
            </w:r>
          </w:p>
        </w:tc>
        <w:tc>
          <w:tcPr>
            <w:tcW w:w="1914" w:type="dxa"/>
            <w:vMerge w:val="restart"/>
          </w:tcPr>
          <w:p w:rsidR="000273DF" w:rsidRPr="000273DF" w:rsidRDefault="000273DF" w:rsidP="00550588">
            <w:pPr>
              <w:pStyle w:val="Default"/>
              <w:jc w:val="center"/>
            </w:pPr>
            <w:r w:rsidRPr="000273DF">
              <w:t xml:space="preserve">По </w:t>
            </w:r>
            <w:r w:rsidR="00F95BF5">
              <w:t>2</w:t>
            </w:r>
            <w:r w:rsidRPr="000273DF">
              <w:t xml:space="preserve"> балл</w:t>
            </w:r>
            <w:r w:rsidR="00550588">
              <w:t>а</w:t>
            </w:r>
            <w:r w:rsidRPr="000273DF">
              <w:t xml:space="preserve"> за каждое соответствие ключу</w:t>
            </w:r>
            <w:r>
              <w:t xml:space="preserve"> </w:t>
            </w:r>
          </w:p>
        </w:tc>
        <w:tc>
          <w:tcPr>
            <w:tcW w:w="1915" w:type="dxa"/>
            <w:vMerge w:val="restart"/>
          </w:tcPr>
          <w:p w:rsidR="000273DF" w:rsidRPr="000273DF" w:rsidRDefault="009B5BC1" w:rsidP="000273DF">
            <w:pPr>
              <w:pStyle w:val="Default"/>
              <w:jc w:val="center"/>
            </w:pPr>
            <w:r>
              <w:t>24</w:t>
            </w:r>
          </w:p>
        </w:tc>
      </w:tr>
      <w:tr w:rsidR="000273DF" w:rsidTr="000273DF">
        <w:tc>
          <w:tcPr>
            <w:tcW w:w="534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273DF" w:rsidRPr="000273DF" w:rsidRDefault="000273DF" w:rsidP="000273DF">
            <w:pPr>
              <w:tabs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DF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proofErr w:type="spellStart"/>
            <w:r w:rsidRPr="000273D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0273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0273DF">
              <w:rPr>
                <w:rFonts w:ascii="Times New Roman" w:hAnsi="Times New Roman"/>
                <w:sz w:val="24"/>
                <w:szCs w:val="24"/>
              </w:rPr>
              <w:t>зыку</w:t>
            </w:r>
            <w:proofErr w:type="spellEnd"/>
          </w:p>
        </w:tc>
        <w:tc>
          <w:tcPr>
            <w:tcW w:w="1914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3DF" w:rsidTr="000273DF">
        <w:tc>
          <w:tcPr>
            <w:tcW w:w="534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273DF" w:rsidRPr="000273DF" w:rsidRDefault="000273DF" w:rsidP="000273DF">
            <w:pPr>
              <w:tabs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DF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proofErr w:type="spellStart"/>
            <w:r w:rsidRPr="000273DF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gramStart"/>
            <w:r w:rsidRPr="000273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273DF">
              <w:rPr>
                <w:rFonts w:ascii="Times New Roman" w:hAnsi="Times New Roman"/>
                <w:sz w:val="24"/>
                <w:szCs w:val="24"/>
              </w:rPr>
              <w:t>иру</w:t>
            </w:r>
            <w:proofErr w:type="spellEnd"/>
          </w:p>
        </w:tc>
        <w:tc>
          <w:tcPr>
            <w:tcW w:w="1914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0273DF" w:rsidRDefault="000273DF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BC1" w:rsidTr="009B5BC1">
        <w:trPr>
          <w:trHeight w:val="327"/>
        </w:trPr>
        <w:tc>
          <w:tcPr>
            <w:tcW w:w="534" w:type="dxa"/>
            <w:vMerge/>
          </w:tcPr>
          <w:p w:rsidR="009B5BC1" w:rsidRDefault="009B5BC1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B5BC1" w:rsidRDefault="009B5BC1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9B5BC1" w:rsidRPr="000273DF" w:rsidRDefault="009B5BC1" w:rsidP="000273DF">
            <w:pPr>
              <w:tabs>
                <w:tab w:val="left" w:pos="61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DF">
              <w:rPr>
                <w:rFonts w:ascii="Times New Roman" w:hAnsi="Times New Roman"/>
                <w:sz w:val="24"/>
                <w:szCs w:val="24"/>
              </w:rPr>
              <w:t xml:space="preserve">Задания по </w:t>
            </w:r>
            <w:proofErr w:type="spellStart"/>
            <w:r w:rsidRPr="000273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0273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273DF">
              <w:rPr>
                <w:rFonts w:ascii="Times New Roman" w:hAnsi="Times New Roman"/>
                <w:sz w:val="24"/>
                <w:szCs w:val="24"/>
              </w:rPr>
              <w:t>тению</w:t>
            </w:r>
            <w:proofErr w:type="spellEnd"/>
          </w:p>
        </w:tc>
        <w:tc>
          <w:tcPr>
            <w:tcW w:w="1914" w:type="dxa"/>
            <w:vMerge/>
          </w:tcPr>
          <w:p w:rsidR="009B5BC1" w:rsidRDefault="009B5BC1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9B5BC1" w:rsidRDefault="009B5BC1" w:rsidP="000273DF">
            <w:pPr>
              <w:tabs>
                <w:tab w:val="left" w:pos="6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3DF" w:rsidTr="004D0ECB">
        <w:tc>
          <w:tcPr>
            <w:tcW w:w="7656" w:type="dxa"/>
            <w:gridSpan w:val="4"/>
          </w:tcPr>
          <w:p w:rsidR="000273DF" w:rsidRDefault="000273DF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макс. балл</w:t>
            </w:r>
          </w:p>
        </w:tc>
        <w:tc>
          <w:tcPr>
            <w:tcW w:w="1915" w:type="dxa"/>
          </w:tcPr>
          <w:p w:rsidR="000273DF" w:rsidRDefault="009B5BC1" w:rsidP="000273D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</w:tr>
    </w:tbl>
    <w:p w:rsidR="00542BAB" w:rsidRDefault="00542BAB" w:rsidP="00542BAB">
      <w:pPr>
        <w:tabs>
          <w:tab w:val="left" w:pos="6108"/>
        </w:tabs>
        <w:rPr>
          <w:rFonts w:ascii="Times New Roman" w:hAnsi="Times New Roman"/>
          <w:sz w:val="28"/>
          <w:szCs w:val="28"/>
        </w:rPr>
      </w:pPr>
    </w:p>
    <w:p w:rsidR="00542BAB" w:rsidRDefault="00542BAB" w:rsidP="00542BAB">
      <w:pPr>
        <w:tabs>
          <w:tab w:val="left" w:pos="6108"/>
        </w:tabs>
        <w:rPr>
          <w:rFonts w:ascii="Times New Roman" w:hAnsi="Times New Roman"/>
          <w:sz w:val="28"/>
          <w:szCs w:val="28"/>
        </w:rPr>
      </w:pPr>
    </w:p>
    <w:p w:rsidR="00542BAB" w:rsidRPr="00542BAB" w:rsidRDefault="00542BAB" w:rsidP="00542BAB">
      <w:pPr>
        <w:tabs>
          <w:tab w:val="left" w:pos="6108"/>
        </w:tabs>
        <w:rPr>
          <w:rFonts w:ascii="Times New Roman" w:hAnsi="Times New Roman"/>
          <w:sz w:val="28"/>
          <w:szCs w:val="28"/>
        </w:rPr>
      </w:pPr>
    </w:p>
    <w:sectPr w:rsidR="00542BAB" w:rsidRPr="00542BAB" w:rsidSect="00B2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56D6"/>
    <w:multiLevelType w:val="multilevel"/>
    <w:tmpl w:val="25B261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2E"/>
    <w:rsid w:val="000216AA"/>
    <w:rsid w:val="000233AD"/>
    <w:rsid w:val="0002471F"/>
    <w:rsid w:val="00026D0E"/>
    <w:rsid w:val="000273DF"/>
    <w:rsid w:val="00040E6B"/>
    <w:rsid w:val="0004122F"/>
    <w:rsid w:val="0009263A"/>
    <w:rsid w:val="000A42CE"/>
    <w:rsid w:val="000C233F"/>
    <w:rsid w:val="000E154C"/>
    <w:rsid w:val="000E6C03"/>
    <w:rsid w:val="000F05AD"/>
    <w:rsid w:val="000F4C0C"/>
    <w:rsid w:val="001046C9"/>
    <w:rsid w:val="0012712E"/>
    <w:rsid w:val="001D1297"/>
    <w:rsid w:val="00204DA4"/>
    <w:rsid w:val="00245CE7"/>
    <w:rsid w:val="00255646"/>
    <w:rsid w:val="002658F1"/>
    <w:rsid w:val="002817A7"/>
    <w:rsid w:val="002D1E30"/>
    <w:rsid w:val="00303000"/>
    <w:rsid w:val="00317354"/>
    <w:rsid w:val="00325664"/>
    <w:rsid w:val="00327BE7"/>
    <w:rsid w:val="00343598"/>
    <w:rsid w:val="003620B6"/>
    <w:rsid w:val="0038479F"/>
    <w:rsid w:val="00401FEC"/>
    <w:rsid w:val="00414AFE"/>
    <w:rsid w:val="004764E7"/>
    <w:rsid w:val="004B31A3"/>
    <w:rsid w:val="004D7C91"/>
    <w:rsid w:val="00502DD3"/>
    <w:rsid w:val="00532DEC"/>
    <w:rsid w:val="005412CA"/>
    <w:rsid w:val="00542BAB"/>
    <w:rsid w:val="00550588"/>
    <w:rsid w:val="005958E3"/>
    <w:rsid w:val="005E1DCB"/>
    <w:rsid w:val="00616A19"/>
    <w:rsid w:val="00637844"/>
    <w:rsid w:val="00642E3E"/>
    <w:rsid w:val="006C1B17"/>
    <w:rsid w:val="006F29DD"/>
    <w:rsid w:val="00714861"/>
    <w:rsid w:val="00730246"/>
    <w:rsid w:val="00763F42"/>
    <w:rsid w:val="007C39DA"/>
    <w:rsid w:val="007C42AE"/>
    <w:rsid w:val="007C5A56"/>
    <w:rsid w:val="007C6FEA"/>
    <w:rsid w:val="00803098"/>
    <w:rsid w:val="00806D72"/>
    <w:rsid w:val="00846233"/>
    <w:rsid w:val="00866A1B"/>
    <w:rsid w:val="00884160"/>
    <w:rsid w:val="008A1A20"/>
    <w:rsid w:val="008B365C"/>
    <w:rsid w:val="0093032E"/>
    <w:rsid w:val="009B4E1C"/>
    <w:rsid w:val="009B4F2F"/>
    <w:rsid w:val="009B5BC1"/>
    <w:rsid w:val="00A62C2E"/>
    <w:rsid w:val="00A74B5A"/>
    <w:rsid w:val="00A863FC"/>
    <w:rsid w:val="00B016A2"/>
    <w:rsid w:val="00B06C61"/>
    <w:rsid w:val="00B132A0"/>
    <w:rsid w:val="00B22AE4"/>
    <w:rsid w:val="00B24265"/>
    <w:rsid w:val="00B25D47"/>
    <w:rsid w:val="00B36903"/>
    <w:rsid w:val="00B75A3D"/>
    <w:rsid w:val="00BC36A7"/>
    <w:rsid w:val="00C46562"/>
    <w:rsid w:val="00C64FC9"/>
    <w:rsid w:val="00CD6320"/>
    <w:rsid w:val="00D91A44"/>
    <w:rsid w:val="00DA33AD"/>
    <w:rsid w:val="00DB2806"/>
    <w:rsid w:val="00DF726C"/>
    <w:rsid w:val="00E35D39"/>
    <w:rsid w:val="00E90893"/>
    <w:rsid w:val="00F84E6F"/>
    <w:rsid w:val="00F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2C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A62C2E"/>
    <w:rPr>
      <w:rFonts w:cs="Times New Roman"/>
      <w:color w:val="0000FF"/>
      <w:u w:val="single"/>
    </w:rPr>
  </w:style>
  <w:style w:type="character" w:styleId="a5">
    <w:name w:val="Strong"/>
    <w:qFormat/>
    <w:rsid w:val="00A62C2E"/>
    <w:rPr>
      <w:rFonts w:cs="Times New Roman"/>
      <w:b/>
      <w:bCs/>
    </w:rPr>
  </w:style>
  <w:style w:type="paragraph" w:customStyle="1" w:styleId="Default">
    <w:name w:val="Default"/>
    <w:rsid w:val="00CD63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2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F72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2C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A62C2E"/>
    <w:rPr>
      <w:rFonts w:cs="Times New Roman"/>
      <w:color w:val="0000FF"/>
      <w:u w:val="single"/>
    </w:rPr>
  </w:style>
  <w:style w:type="character" w:styleId="a5">
    <w:name w:val="Strong"/>
    <w:qFormat/>
    <w:rsid w:val="00A62C2E"/>
    <w:rPr>
      <w:rFonts w:cs="Times New Roman"/>
      <w:b/>
      <w:bCs/>
    </w:rPr>
  </w:style>
  <w:style w:type="paragraph" w:customStyle="1" w:styleId="Default">
    <w:name w:val="Default"/>
    <w:rsid w:val="00CD63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2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F72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tat.zviagina@yandex.ru" TargetMode="External"/><Relationship Id="rId5" Type="http://schemas.openxmlformats.org/officeDocument/2006/relationships/styles" Target="styles.xml"/><Relationship Id="rId10" Type="http://schemas.openxmlformats.org/officeDocument/2006/relationships/hyperlink" Target="mailto:tigrusha25.1974@mail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at.zviag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812FB-0307-45D5-AF50-2F53E018C2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C4D6A2-9CF3-4728-9B64-33FF46B97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0B5D-F32B-4FBF-8B36-09418297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9724</CharactersWithSpaces>
  <SharedDoc>false</SharedDoc>
  <HLinks>
    <vt:vector size="18" baseType="variant">
      <vt:variant>
        <vt:i4>3604550</vt:i4>
      </vt:variant>
      <vt:variant>
        <vt:i4>6</vt:i4>
      </vt:variant>
      <vt:variant>
        <vt:i4>0</vt:i4>
      </vt:variant>
      <vt:variant>
        <vt:i4>5</vt:i4>
      </vt:variant>
      <vt:variant>
        <vt:lpwstr>mailto:tat.zviagina@yandex.ru</vt:lpwstr>
      </vt:variant>
      <vt:variant>
        <vt:lpwstr/>
      </vt:variant>
      <vt:variant>
        <vt:i4>3604550</vt:i4>
      </vt:variant>
      <vt:variant>
        <vt:i4>3</vt:i4>
      </vt:variant>
      <vt:variant>
        <vt:i4>0</vt:i4>
      </vt:variant>
      <vt:variant>
        <vt:i4>5</vt:i4>
      </vt:variant>
      <vt:variant>
        <vt:lpwstr>mailto:tat.zviagina@yandex.ru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mailto:tat.zviagina@yandex.ru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alexander.m</dc:creator>
  <cp:lastModifiedBy>Звягина</cp:lastModifiedBy>
  <cp:revision>3</cp:revision>
  <dcterms:created xsi:type="dcterms:W3CDTF">2022-01-17T02:24:00Z</dcterms:created>
  <dcterms:modified xsi:type="dcterms:W3CDTF">2022-01-17T02:26:00Z</dcterms:modified>
</cp:coreProperties>
</file>