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69" w:rsidRPr="00E85A69" w:rsidRDefault="00E85A69" w:rsidP="00E85A6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5A69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Внедрение целевой модели наставничества</w:t>
      </w:r>
    </w:p>
    <w:p w:rsidR="00E85A69" w:rsidRPr="00E85A69" w:rsidRDefault="00E85A69" w:rsidP="00E85A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85A69">
        <w:rPr>
          <w:color w:val="000000" w:themeColor="text1"/>
          <w:sz w:val="28"/>
          <w:szCs w:val="28"/>
        </w:rPr>
        <w:t>На основании распоряжения министерства просвещения РФ от 25.12.2019г. № Р-145 об «Утверждении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во всех школах Свердловской области внедряется целевая модель наставничества. Целевая модель наставничества разработана</w:t>
      </w:r>
      <w:r w:rsidRPr="00E85A69">
        <w:rPr>
          <w:color w:val="000000" w:themeColor="text1"/>
          <w:sz w:val="28"/>
          <w:szCs w:val="28"/>
        </w:rPr>
        <w:t> в целях достижения результатов федеральных проектов «Современная школа», «Социальная активность», «Успех каждого ребенка» наци</w:t>
      </w:r>
      <w:r w:rsidRPr="00E85A69">
        <w:rPr>
          <w:color w:val="000000" w:themeColor="text1"/>
          <w:sz w:val="28"/>
          <w:szCs w:val="28"/>
        </w:rPr>
        <w:t xml:space="preserve">онального проекта "Образование". </w:t>
      </w:r>
      <w:r w:rsidRPr="00E85A69">
        <w:rPr>
          <w:color w:val="000000" w:themeColor="text1"/>
          <w:sz w:val="28"/>
          <w:szCs w:val="28"/>
        </w:rPr>
        <w:t xml:space="preserve"> Согласно показателям эффективности, к 2024 году не менее 70% обучающихся общеобразовательных организаций должны быть вовлечены в различные формы наставничества и сопровождения.</w:t>
      </w:r>
    </w:p>
    <w:p w:rsidR="00E85A69" w:rsidRPr="00E85A69" w:rsidRDefault="00E85A69" w:rsidP="00E85A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85A69">
        <w:rPr>
          <w:color w:val="000000" w:themeColor="text1"/>
          <w:sz w:val="28"/>
          <w:szCs w:val="28"/>
        </w:rPr>
        <w:t>   Целями реализации модели являются максимально полное раскрытие потенциала личности обучающихся в возрасте от 1</w:t>
      </w:r>
      <w:r w:rsidRPr="00E85A69">
        <w:rPr>
          <w:color w:val="000000" w:themeColor="text1"/>
          <w:sz w:val="28"/>
          <w:szCs w:val="28"/>
        </w:rPr>
        <w:t>0</w:t>
      </w:r>
      <w:r w:rsidRPr="00E85A69">
        <w:rPr>
          <w:color w:val="000000" w:themeColor="text1"/>
          <w:sz w:val="28"/>
          <w:szCs w:val="28"/>
        </w:rPr>
        <w:t xml:space="preserve"> до 1</w:t>
      </w:r>
      <w:r w:rsidRPr="00E85A69">
        <w:rPr>
          <w:color w:val="000000" w:themeColor="text1"/>
          <w:sz w:val="28"/>
          <w:szCs w:val="28"/>
        </w:rPr>
        <w:t>6</w:t>
      </w:r>
      <w:r w:rsidRPr="00E85A69">
        <w:rPr>
          <w:color w:val="000000" w:themeColor="text1"/>
          <w:sz w:val="28"/>
          <w:szCs w:val="28"/>
        </w:rPr>
        <w:t xml:space="preserve"> лет, необходимого для успешной личной и профессиональной самореализации в современных условиях неопределенности, а также формирование у молодежи активной жизненной позиции.</w:t>
      </w:r>
    </w:p>
    <w:p w:rsidR="00E85A69" w:rsidRPr="00E85A69" w:rsidRDefault="00E85A69" w:rsidP="00E85A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85A69">
        <w:rPr>
          <w:color w:val="000000" w:themeColor="text1"/>
          <w:sz w:val="28"/>
          <w:szCs w:val="28"/>
        </w:rPr>
        <w:t xml:space="preserve">  Утверждена Дорожная карта внедрения целевой модели наставничества в </w:t>
      </w:r>
      <w:r w:rsidRPr="00E85A69">
        <w:rPr>
          <w:color w:val="000000" w:themeColor="text1"/>
          <w:sz w:val="28"/>
          <w:szCs w:val="28"/>
        </w:rPr>
        <w:t xml:space="preserve">МАОУ СОШ № 76 </w:t>
      </w:r>
      <w:r w:rsidRPr="00E85A69">
        <w:rPr>
          <w:color w:val="000000" w:themeColor="text1"/>
          <w:sz w:val="28"/>
          <w:szCs w:val="28"/>
        </w:rPr>
        <w:t>в 2020-2021 учебном году. </w:t>
      </w:r>
      <w:r w:rsidRPr="00E85A69">
        <w:rPr>
          <w:noProof/>
          <w:color w:val="000000" w:themeColor="text1"/>
          <w:sz w:val="28"/>
          <w:szCs w:val="28"/>
        </w:rPr>
        <w:drawing>
          <wp:inline distT="0" distB="0" distL="0" distR="0" wp14:anchorId="43608AF8" wp14:editId="69C033A4">
            <wp:extent cx="8255" cy="825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69" w:rsidRPr="00E85A69" w:rsidRDefault="00E85A69" w:rsidP="00E85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85A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Наставничество</w:t>
      </w:r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метакомпетенций</w:t>
      </w:r>
      <w:proofErr w:type="spellEnd"/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ценностей через неформальное </w:t>
      </w:r>
      <w:proofErr w:type="spellStart"/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взаимообогащающее</w:t>
      </w:r>
      <w:proofErr w:type="spellEnd"/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E85A69" w:rsidRPr="00E85A69" w:rsidRDefault="00E85A69" w:rsidP="00E85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целевой модели наставничества в рамках образовательной деятельности МАОУ СОШ № 76 предусматривает – две основные роли: наставляемый и наставник. Наставниками могут быть учащиеся образовательной организации, педагоги и иные должностные лица образовательной организации.</w:t>
      </w:r>
    </w:p>
    <w:p w:rsidR="00E85A69" w:rsidRPr="00E85A69" w:rsidRDefault="00E85A69" w:rsidP="00E85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числе самых распространенных форм наставничества могут быть:</w:t>
      </w:r>
      <w:r w:rsidRPr="00E85A69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0D8A1BD5" wp14:editId="065A7A85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69" w:rsidRPr="00E85A69" w:rsidRDefault="00E85A69" w:rsidP="00E85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-«ученик – ученик»</w:t>
      </w:r>
    </w:p>
    <w:p w:rsidR="00E85A69" w:rsidRPr="00E85A69" w:rsidRDefault="00E85A69" w:rsidP="00E85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-«учитель – учитель»</w:t>
      </w:r>
    </w:p>
    <w:p w:rsidR="00E85A69" w:rsidRPr="00E85A69" w:rsidRDefault="00E85A69" w:rsidP="00E85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8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-«учитель-ученик»</w:t>
      </w:r>
      <w:bookmarkStart w:id="0" w:name="_GoBack"/>
      <w:bookmarkEnd w:id="0"/>
    </w:p>
    <w:sectPr w:rsidR="00E85A69" w:rsidRPr="00E8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69"/>
    <w:rsid w:val="00E85A69"/>
    <w:rsid w:val="00F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B409"/>
  <w15:chartTrackingRefBased/>
  <w15:docId w15:val="{047A0C11-EEBC-4E7D-B37A-FD40AB19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</dc:creator>
  <cp:keywords/>
  <dc:description/>
  <cp:lastModifiedBy>Соловьева</cp:lastModifiedBy>
  <cp:revision>1</cp:revision>
  <dcterms:created xsi:type="dcterms:W3CDTF">2021-10-07T11:22:00Z</dcterms:created>
  <dcterms:modified xsi:type="dcterms:W3CDTF">2021-10-07T11:30:00Z</dcterms:modified>
</cp:coreProperties>
</file>